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C7159" w14:textId="3C1D3E68" w:rsidR="00F632E6" w:rsidRPr="00F632E6" w:rsidRDefault="00F632E6" w:rsidP="00F632E6">
      <w:pPr>
        <w:pStyle w:val="HOverskrift"/>
        <w:rPr>
          <w:color w:val="C00000"/>
          <w:sz w:val="40"/>
          <w:szCs w:val="40"/>
        </w:rPr>
      </w:pPr>
      <w:r w:rsidRPr="00F632E6">
        <w:rPr>
          <w:color w:val="C00000"/>
          <w:sz w:val="40"/>
          <w:szCs w:val="40"/>
        </w:rPr>
        <w:t>[Template]</w:t>
      </w:r>
    </w:p>
    <w:p w14:paraId="144F8B84" w14:textId="77777777" w:rsidR="00F632E6" w:rsidRDefault="00F632E6" w:rsidP="00F17CAD">
      <w:pPr>
        <w:pStyle w:val="HOverskrift"/>
        <w:jc w:val="center"/>
        <w:rPr>
          <w:color w:val="C00000"/>
        </w:rPr>
      </w:pPr>
    </w:p>
    <w:p w14:paraId="718E48E4" w14:textId="3CF8B548" w:rsidR="00DA14E9" w:rsidRPr="00A33515" w:rsidRDefault="00D44B63" w:rsidP="00F17CAD">
      <w:pPr>
        <w:pStyle w:val="HOverskrift"/>
        <w:jc w:val="center"/>
        <w:rPr>
          <w:color w:val="C00000"/>
        </w:rPr>
      </w:pPr>
      <w:r>
        <w:rPr>
          <w:color w:val="C00000"/>
        </w:rPr>
        <w:t>Politik vedrørende registrering</w:t>
      </w:r>
      <w:r w:rsidR="002824AF">
        <w:rPr>
          <w:color w:val="C00000"/>
        </w:rPr>
        <w:t xml:space="preserve"> af arbejdstid</w:t>
      </w:r>
    </w:p>
    <w:p w14:paraId="7A8F3847" w14:textId="77777777" w:rsidR="00DA14E9" w:rsidRDefault="00DA14E9" w:rsidP="00DA14E9">
      <w:pPr>
        <w:pStyle w:val="HBrdtekst"/>
      </w:pPr>
    </w:p>
    <w:p w14:paraId="636EF9E5" w14:textId="34DB45F2" w:rsidR="00DA14E9" w:rsidRPr="00D44B63" w:rsidRDefault="00D44B63" w:rsidP="00D44B63">
      <w:pPr>
        <w:pStyle w:val="HOverskrift2"/>
      </w:pPr>
      <w:r w:rsidRPr="00D44B63">
        <w:t>Formål</w:t>
      </w:r>
    </w:p>
    <w:p w14:paraId="5402818D" w14:textId="0317EA05" w:rsidR="00D44B63" w:rsidRDefault="00D44B63" w:rsidP="00D44B63">
      <w:pPr>
        <w:pStyle w:val="HMellemrubrik"/>
      </w:pPr>
      <w:r>
        <w:t xml:space="preserve">Som virksomhed har vi ansvaret for at skabe et godt </w:t>
      </w:r>
      <w:r w:rsidR="00F632E6">
        <w:t xml:space="preserve">og sikkert </w:t>
      </w:r>
      <w:r>
        <w:t xml:space="preserve">arbejdsmiljø. </w:t>
      </w:r>
    </w:p>
    <w:p w14:paraId="6A88497C" w14:textId="77777777" w:rsidR="00217C5E" w:rsidRDefault="00217C5E" w:rsidP="00D44B63">
      <w:pPr>
        <w:pStyle w:val="HMellemrubrik"/>
      </w:pPr>
    </w:p>
    <w:p w14:paraId="10EBE355" w14:textId="590C626B" w:rsidR="00D44B63" w:rsidRDefault="00D44B63" w:rsidP="00D44B63">
      <w:pPr>
        <w:pStyle w:val="HMellemrubrik"/>
      </w:pPr>
      <w:r>
        <w:t xml:space="preserve">Det er </w:t>
      </w:r>
      <w:r w:rsidR="00F632E6">
        <w:t xml:space="preserve">i henhold til arbejdstidsloven et </w:t>
      </w:r>
      <w:r w:rsidR="006C10DE">
        <w:t>krav,</w:t>
      </w:r>
      <w:r>
        <w:t xml:space="preserve"> at alle medarbejdere skal registrere sin </w:t>
      </w:r>
      <w:r w:rsidR="00F632E6">
        <w:t xml:space="preserve">daglige </w:t>
      </w:r>
      <w:r>
        <w:t xml:space="preserve">arbejdstid, medmindre </w:t>
      </w:r>
      <w:r w:rsidR="00186106">
        <w:t>medarbejderen</w:t>
      </w:r>
      <w:r w:rsidR="003B654B">
        <w:t xml:space="preserve"> i</w:t>
      </w:r>
      <w:r w:rsidR="00B12BD2">
        <w:t xml:space="preserve"> </w:t>
      </w:r>
      <w:r w:rsidR="00186106">
        <w:t>s</w:t>
      </w:r>
      <w:r w:rsidR="00B12BD2">
        <w:t xml:space="preserve">in ansættelseskontrakt er undtaget fra </w:t>
      </w:r>
      <w:r w:rsidR="006C10DE">
        <w:t>registrering.</w:t>
      </w:r>
      <w:r>
        <w:t xml:space="preserve"> </w:t>
      </w:r>
    </w:p>
    <w:p w14:paraId="74B08211" w14:textId="77777777" w:rsidR="00D44B63" w:rsidRDefault="00D44B63" w:rsidP="00D44B63">
      <w:pPr>
        <w:pStyle w:val="HMellemrubrik"/>
      </w:pPr>
    </w:p>
    <w:p w14:paraId="1B3D3947" w14:textId="5A1999AD" w:rsidR="00AA271D" w:rsidRDefault="00AA271D" w:rsidP="00AA271D">
      <w:pPr>
        <w:pStyle w:val="HOverskrift2"/>
      </w:pPr>
      <w:r>
        <w:t xml:space="preserve">Tidsregistreringssystem </w:t>
      </w:r>
    </w:p>
    <w:p w14:paraId="48AB3592" w14:textId="04762392" w:rsidR="00B12BD2" w:rsidRPr="00695422" w:rsidRDefault="00B12BD2" w:rsidP="00D44B63">
      <w:pPr>
        <w:pStyle w:val="HMellemrubrik"/>
        <w:rPr>
          <w:color w:val="FF0000"/>
        </w:rPr>
      </w:pPr>
      <w:r w:rsidRPr="00695422">
        <w:rPr>
          <w:color w:val="FF0000"/>
        </w:rPr>
        <w:t>[For virksomheder med forud indtastet komme</w:t>
      </w:r>
      <w:r w:rsidR="00D513F8">
        <w:rPr>
          <w:color w:val="FF0000"/>
        </w:rPr>
        <w:t>-</w:t>
      </w:r>
      <w:r w:rsidRPr="00695422">
        <w:rPr>
          <w:color w:val="FF0000"/>
        </w:rPr>
        <w:t xml:space="preserve"> og </w:t>
      </w:r>
      <w:proofErr w:type="spellStart"/>
      <w:r w:rsidR="006C10DE" w:rsidRPr="00695422">
        <w:rPr>
          <w:color w:val="FF0000"/>
        </w:rPr>
        <w:t>gå</w:t>
      </w:r>
      <w:r w:rsidR="006C10DE">
        <w:rPr>
          <w:color w:val="FF0000"/>
        </w:rPr>
        <w:t>-</w:t>
      </w:r>
      <w:r w:rsidR="006C10DE" w:rsidRPr="00695422">
        <w:rPr>
          <w:color w:val="FF0000"/>
        </w:rPr>
        <w:t>tider</w:t>
      </w:r>
      <w:proofErr w:type="spellEnd"/>
      <w:r w:rsidRPr="00695422">
        <w:rPr>
          <w:color w:val="FF0000"/>
        </w:rPr>
        <w:t xml:space="preserve"> eller forud indtastet sum af daglig arbejdstid]</w:t>
      </w:r>
    </w:p>
    <w:p w14:paraId="56D10C1F" w14:textId="1ADBE7FC" w:rsidR="00217C5E" w:rsidRDefault="00186106" w:rsidP="00D44B63">
      <w:pPr>
        <w:pStyle w:val="HMellemrubrik"/>
      </w:pPr>
      <w:r>
        <w:t>[</w:t>
      </w:r>
      <w:r w:rsidR="00B12BD2">
        <w:t xml:space="preserve">Når du skal registrere din arbejdstid skal du anvende vores [System navn]. </w:t>
      </w:r>
      <w:r w:rsidR="00D44B63">
        <w:t xml:space="preserve">Arbejdstiden er forud indtastet </w:t>
      </w:r>
      <w:r w:rsidR="00D44B63" w:rsidRPr="00D44B63">
        <w:rPr>
          <w:highlight w:val="yellow"/>
        </w:rPr>
        <w:t>[med den samlede sum pr. dag] [med komme</w:t>
      </w:r>
      <w:r w:rsidR="00D513F8">
        <w:rPr>
          <w:highlight w:val="yellow"/>
        </w:rPr>
        <w:t>-</w:t>
      </w:r>
      <w:r w:rsidR="00D44B63" w:rsidRPr="00D44B63">
        <w:rPr>
          <w:highlight w:val="yellow"/>
        </w:rPr>
        <w:t xml:space="preserve"> – og gåtidspunkter]</w:t>
      </w:r>
      <w:r w:rsidR="00D44B63">
        <w:t xml:space="preserve"> i vores tidsregistreringssystem, og du skal derfor kun ændre arbejdstiden, såfremt der er afvigelser til den</w:t>
      </w:r>
      <w:r w:rsidR="00B12BD2">
        <w:t xml:space="preserve"> forud </w:t>
      </w:r>
      <w:r w:rsidR="00695422">
        <w:t>indtastede arbejdstid</w:t>
      </w:r>
      <w:r w:rsidR="00D44B63">
        <w:t xml:space="preserve">. Det gælder både, hvis du arbejder mere eller mindre end det </w:t>
      </w:r>
      <w:r w:rsidR="00B12BD2">
        <w:t>angivne</w:t>
      </w:r>
      <w:r w:rsidR="00D44B63">
        <w:t xml:space="preserve">. </w:t>
      </w:r>
    </w:p>
    <w:p w14:paraId="44D00395" w14:textId="77777777" w:rsidR="00403E24" w:rsidRDefault="00403E24" w:rsidP="00D44B63">
      <w:pPr>
        <w:pStyle w:val="HMellemrubrik"/>
      </w:pPr>
    </w:p>
    <w:p w14:paraId="744F0820" w14:textId="4B1D540A" w:rsidR="00186106" w:rsidRDefault="00186106" w:rsidP="00186106">
      <w:pPr>
        <w:pStyle w:val="HMellemrubrik"/>
      </w:pPr>
      <w:r>
        <w:t>Du skal registrere din arbejdstid [hver dag] [senest ved ugens udgang] [inden for [x] dage</w:t>
      </w:r>
      <w:r w:rsidR="007E1282">
        <w:t>].</w:t>
      </w:r>
      <w:r>
        <w:t xml:space="preserve"> Denne frist er for at sikre, at registreringerne er pålidelige.]</w:t>
      </w:r>
    </w:p>
    <w:p w14:paraId="67ECB69D" w14:textId="77777777" w:rsidR="00186106" w:rsidRDefault="00186106" w:rsidP="00D44B63">
      <w:pPr>
        <w:pStyle w:val="HMellemrubrik"/>
      </w:pPr>
    </w:p>
    <w:p w14:paraId="0FC543BA" w14:textId="4738A159" w:rsidR="00B12BD2" w:rsidRPr="00E56B64" w:rsidRDefault="00E56B64" w:rsidP="00D44B63">
      <w:pPr>
        <w:pStyle w:val="HMellemrubrik"/>
        <w:rPr>
          <w:i/>
          <w:iCs/>
          <w:color w:val="FF0000"/>
        </w:rPr>
      </w:pPr>
      <w:r w:rsidRPr="00E56B64">
        <w:rPr>
          <w:i/>
          <w:iCs/>
          <w:color w:val="FF0000"/>
        </w:rPr>
        <w:t>E</w:t>
      </w:r>
      <w:r w:rsidR="00186106" w:rsidRPr="00E56B64">
        <w:rPr>
          <w:i/>
          <w:iCs/>
          <w:color w:val="FF0000"/>
        </w:rPr>
        <w:t>ller</w:t>
      </w:r>
    </w:p>
    <w:p w14:paraId="3820D6B1" w14:textId="77777777" w:rsidR="00E56B64" w:rsidRDefault="00E56B64" w:rsidP="00D44B63">
      <w:pPr>
        <w:pStyle w:val="HMellemrubrik"/>
      </w:pPr>
    </w:p>
    <w:p w14:paraId="7014024B" w14:textId="377FE890" w:rsidR="00B12BD2" w:rsidRPr="00695422" w:rsidRDefault="00B12BD2" w:rsidP="00B12BD2">
      <w:pPr>
        <w:pStyle w:val="HMellemrubrik"/>
        <w:rPr>
          <w:color w:val="FF0000"/>
        </w:rPr>
      </w:pPr>
      <w:r w:rsidRPr="00695422">
        <w:rPr>
          <w:color w:val="FF0000"/>
        </w:rPr>
        <w:t>[For virksomheder uden forud indtastet arbejdstid]</w:t>
      </w:r>
    </w:p>
    <w:p w14:paraId="4AA8E7B7" w14:textId="4CF5B247" w:rsidR="00B12BD2" w:rsidRDefault="00186106" w:rsidP="00B12BD2">
      <w:pPr>
        <w:pStyle w:val="HMellemrubrik"/>
      </w:pPr>
      <w:r>
        <w:t>[</w:t>
      </w:r>
      <w:r w:rsidR="00B12BD2">
        <w:t>Når du skal registrere din arbejdstid</w:t>
      </w:r>
      <w:r w:rsidR="00AC4036">
        <w:t>,</w:t>
      </w:r>
      <w:r w:rsidR="00B12BD2">
        <w:t xml:space="preserve"> skal du anvende vores [System navn]. Du skal indtaste din arbejdstid </w:t>
      </w:r>
      <w:r w:rsidR="00B12BD2" w:rsidRPr="00D44B63">
        <w:rPr>
          <w:highlight w:val="yellow"/>
        </w:rPr>
        <w:t>[med den samlede sum pr. dag] [med komme</w:t>
      </w:r>
      <w:r w:rsidR="00D513F8">
        <w:rPr>
          <w:highlight w:val="yellow"/>
        </w:rPr>
        <w:t>-</w:t>
      </w:r>
      <w:r w:rsidR="00B12BD2" w:rsidRPr="00D44B63">
        <w:rPr>
          <w:highlight w:val="yellow"/>
        </w:rPr>
        <w:t xml:space="preserve"> – og gåtidspunkter]</w:t>
      </w:r>
      <w:r w:rsidR="00B12BD2">
        <w:t xml:space="preserve"> i vores tidsregistreringssystem. </w:t>
      </w:r>
    </w:p>
    <w:p w14:paraId="10F3FCBD" w14:textId="77777777" w:rsidR="00B12BD2" w:rsidRDefault="00B12BD2" w:rsidP="00D44B63">
      <w:pPr>
        <w:pStyle w:val="HMellemrubrik"/>
      </w:pPr>
    </w:p>
    <w:p w14:paraId="447CE329" w14:textId="1D9A4772" w:rsidR="00D44B63" w:rsidRDefault="00D44B63" w:rsidP="00D44B63">
      <w:pPr>
        <w:pStyle w:val="HMellemrubrik"/>
      </w:pPr>
      <w:r>
        <w:t xml:space="preserve">Du skal registrere </w:t>
      </w:r>
      <w:r w:rsidR="00AA271D">
        <w:t>din</w:t>
      </w:r>
      <w:r>
        <w:t xml:space="preserve"> arbejdstid </w:t>
      </w:r>
      <w:r w:rsidR="00AA271D">
        <w:t>[hver dag] [senest ved ugens udgang]</w:t>
      </w:r>
      <w:r>
        <w:t xml:space="preserve"> </w:t>
      </w:r>
      <w:r w:rsidR="00AA271D">
        <w:t xml:space="preserve">[inden for </w:t>
      </w:r>
      <w:r>
        <w:t>[x] dage</w:t>
      </w:r>
      <w:proofErr w:type="gramStart"/>
      <w:r w:rsidR="00AA271D">
        <w:t>]</w:t>
      </w:r>
      <w:r>
        <w:t xml:space="preserve"> .</w:t>
      </w:r>
      <w:proofErr w:type="gramEnd"/>
      <w:r>
        <w:t xml:space="preserve"> Denne frist er for at sikre, at registreringerne er pålidelige.</w:t>
      </w:r>
      <w:r w:rsidR="00186106">
        <w:t>]</w:t>
      </w:r>
    </w:p>
    <w:p w14:paraId="4CC56393" w14:textId="77777777" w:rsidR="00AA271D" w:rsidRDefault="00AA271D" w:rsidP="00D44B63">
      <w:pPr>
        <w:pStyle w:val="HMellemrubrik"/>
      </w:pPr>
    </w:p>
    <w:p w14:paraId="23E9CDA9" w14:textId="62AF3B71" w:rsidR="00AA271D" w:rsidRDefault="00AA271D" w:rsidP="00AA271D">
      <w:pPr>
        <w:pStyle w:val="HOverskrift2"/>
      </w:pPr>
      <w:r>
        <w:t>Hvornår er der tale om arbejdstid</w:t>
      </w:r>
    </w:p>
    <w:p w14:paraId="3F05F1F3" w14:textId="77777777" w:rsidR="00AA271D" w:rsidRDefault="00AA271D" w:rsidP="00D44B63">
      <w:pPr>
        <w:pStyle w:val="HMellemrubrik"/>
      </w:pPr>
    </w:p>
    <w:p w14:paraId="062366FA" w14:textId="3D0A6977" w:rsidR="00D44B63" w:rsidRDefault="00D44B63" w:rsidP="00D44B63">
      <w:pPr>
        <w:pStyle w:val="HMellemrubrik"/>
      </w:pPr>
      <w:r>
        <w:t xml:space="preserve">Ved arbejdstid forstås det tidsrum, hvor </w:t>
      </w:r>
      <w:r w:rsidR="00403E24">
        <w:t>du</w:t>
      </w:r>
      <w:r>
        <w:t xml:space="preserve"> er på arbejde og/eller står til vores rådighed for [virksomheden].</w:t>
      </w:r>
      <w:r w:rsidR="00403E24">
        <w:t xml:space="preserve"> </w:t>
      </w:r>
      <w:r w:rsidR="00403E24" w:rsidRPr="00403E24">
        <w:t>Hviletid er al tid, der ikke er arbejdstid.</w:t>
      </w:r>
    </w:p>
    <w:p w14:paraId="40397B27" w14:textId="77777777" w:rsidR="00D44B63" w:rsidRDefault="00D44B63" w:rsidP="00D44B63">
      <w:pPr>
        <w:pStyle w:val="HMellemrubrik"/>
      </w:pPr>
    </w:p>
    <w:p w14:paraId="17323873" w14:textId="532DB021" w:rsidR="00D44B63" w:rsidRDefault="00D44B63" w:rsidP="00D44B63">
      <w:pPr>
        <w:pStyle w:val="HMellemrubrik"/>
      </w:pPr>
      <w:r>
        <w:t xml:space="preserve">Det bemærkes, at denne politik alene tager stilling til </w:t>
      </w:r>
      <w:r w:rsidR="00362B3C">
        <w:t xml:space="preserve">registrering af </w:t>
      </w:r>
      <w:r>
        <w:t xml:space="preserve">arbejdstiden, men ikke en eventuel honorering af arbejdstiden. </w:t>
      </w:r>
    </w:p>
    <w:p w14:paraId="7CAC4D05" w14:textId="77777777" w:rsidR="00D44B63" w:rsidRDefault="00D44B63" w:rsidP="00D44B63">
      <w:pPr>
        <w:pStyle w:val="HMellemrubrik"/>
      </w:pPr>
    </w:p>
    <w:p w14:paraId="3375BB01" w14:textId="6B83DD8B" w:rsidR="00DA14E9" w:rsidRPr="00D44B63" w:rsidRDefault="00D44B63" w:rsidP="00D44B63">
      <w:pPr>
        <w:pStyle w:val="HMellemrubrik"/>
        <w:rPr>
          <w:color w:val="FF0000"/>
        </w:rPr>
      </w:pPr>
      <w:r w:rsidRPr="00D44B63">
        <w:rPr>
          <w:color w:val="FF0000"/>
        </w:rPr>
        <w:t xml:space="preserve">[Nedenfor </w:t>
      </w:r>
      <w:r w:rsidR="00E10D93">
        <w:rPr>
          <w:color w:val="FF0000"/>
        </w:rPr>
        <w:t>er</w:t>
      </w:r>
      <w:r w:rsidRPr="00D44B63">
        <w:rPr>
          <w:color w:val="FF0000"/>
        </w:rPr>
        <w:t xml:space="preserve"> skitseret nogle af de mest gængse situationer. Det er op til virksomheden, hvor mange situationer, I ønsker at beskrive.]</w:t>
      </w:r>
    </w:p>
    <w:p w14:paraId="266864C1" w14:textId="77777777" w:rsidR="00DA14E9" w:rsidRPr="00D528D5" w:rsidRDefault="00DA14E9" w:rsidP="00DA14E9">
      <w:pPr>
        <w:pStyle w:val="HBrdtekst"/>
        <w:rPr>
          <w:szCs w:val="20"/>
        </w:rPr>
      </w:pPr>
    </w:p>
    <w:p w14:paraId="01A22CBB" w14:textId="77777777" w:rsidR="00D44B63" w:rsidRPr="00D44B63" w:rsidRDefault="00D44B63" w:rsidP="00D44B63">
      <w:pPr>
        <w:pStyle w:val="HMellemrubrik"/>
        <w:rPr>
          <w:rStyle w:val="cms"/>
          <w:b/>
          <w:bCs/>
        </w:rPr>
      </w:pPr>
      <w:r w:rsidRPr="00D44B63">
        <w:rPr>
          <w:rStyle w:val="cms"/>
          <w:b/>
          <w:bCs/>
        </w:rPr>
        <w:t>Spisepauser</w:t>
      </w:r>
    </w:p>
    <w:p w14:paraId="3F1348FE" w14:textId="77777777" w:rsidR="00E56B64" w:rsidRDefault="00E56B64" w:rsidP="00D44B63">
      <w:pPr>
        <w:pStyle w:val="HBrdtekst"/>
        <w:rPr>
          <w:rStyle w:val="cms"/>
        </w:rPr>
      </w:pPr>
    </w:p>
    <w:p w14:paraId="459AAE37" w14:textId="0032FCA7" w:rsidR="00D44B63" w:rsidRDefault="00186106" w:rsidP="00D44B63">
      <w:pPr>
        <w:pStyle w:val="HBrdtekst"/>
        <w:rPr>
          <w:rStyle w:val="cms"/>
        </w:rPr>
      </w:pPr>
      <w:r>
        <w:rPr>
          <w:rStyle w:val="cms"/>
        </w:rPr>
        <w:t>[</w:t>
      </w:r>
      <w:r w:rsidR="00D44B63" w:rsidRPr="00D44B63">
        <w:rPr>
          <w:rStyle w:val="cms"/>
        </w:rPr>
        <w:t xml:space="preserve">Selvbetalte spisepauser </w:t>
      </w:r>
      <w:r w:rsidR="001B7CD2">
        <w:rPr>
          <w:rStyle w:val="cms"/>
        </w:rPr>
        <w:t xml:space="preserve">skal ikke registreres som </w:t>
      </w:r>
      <w:r w:rsidR="00D44B63" w:rsidRPr="00D44B63">
        <w:rPr>
          <w:rStyle w:val="cms"/>
        </w:rPr>
        <w:t>arbejdstid.</w:t>
      </w:r>
      <w:r>
        <w:rPr>
          <w:rStyle w:val="cms"/>
        </w:rPr>
        <w:t>]</w:t>
      </w:r>
    </w:p>
    <w:p w14:paraId="4D783D2F" w14:textId="77777777" w:rsidR="00186106" w:rsidRDefault="00186106" w:rsidP="00D44B63">
      <w:pPr>
        <w:pStyle w:val="HBrdtekst"/>
        <w:rPr>
          <w:rStyle w:val="cms"/>
        </w:rPr>
      </w:pPr>
    </w:p>
    <w:p w14:paraId="2C81E2EC" w14:textId="00D0F70B" w:rsidR="00186106" w:rsidRPr="00E56B64" w:rsidRDefault="00186106" w:rsidP="00D44B63">
      <w:pPr>
        <w:pStyle w:val="HBrdtekst"/>
        <w:rPr>
          <w:rStyle w:val="cms"/>
          <w:i/>
          <w:iCs/>
          <w:color w:val="FF0000"/>
        </w:rPr>
      </w:pPr>
      <w:r w:rsidRPr="00E56B64">
        <w:rPr>
          <w:rStyle w:val="cms"/>
          <w:i/>
          <w:iCs/>
          <w:color w:val="FF0000"/>
        </w:rPr>
        <w:t>eller</w:t>
      </w:r>
    </w:p>
    <w:p w14:paraId="253086E4" w14:textId="77777777" w:rsidR="00186106" w:rsidRDefault="00186106" w:rsidP="00D44B63">
      <w:pPr>
        <w:pStyle w:val="HBrdtekst"/>
        <w:rPr>
          <w:rStyle w:val="cms"/>
        </w:rPr>
      </w:pPr>
    </w:p>
    <w:p w14:paraId="6161BC07" w14:textId="0D261DC2" w:rsidR="00217C5E" w:rsidRDefault="00186106" w:rsidP="00217C5E">
      <w:pPr>
        <w:pStyle w:val="HBrdtekst"/>
        <w:rPr>
          <w:rStyle w:val="cms"/>
        </w:rPr>
      </w:pPr>
      <w:r>
        <w:rPr>
          <w:rStyle w:val="cms"/>
        </w:rPr>
        <w:t>[</w:t>
      </w:r>
      <w:r w:rsidR="00217C5E" w:rsidRPr="00D44B63">
        <w:rPr>
          <w:rStyle w:val="cms"/>
        </w:rPr>
        <w:t>Pauser der betales af virksomheden</w:t>
      </w:r>
      <w:r w:rsidR="00D410B6">
        <w:rPr>
          <w:rStyle w:val="cms"/>
        </w:rPr>
        <w:t>,</w:t>
      </w:r>
      <w:r w:rsidR="00217C5E" w:rsidRPr="00D44B63">
        <w:rPr>
          <w:rStyle w:val="cms"/>
        </w:rPr>
        <w:t xml:space="preserve"> og hvor </w:t>
      </w:r>
      <w:r w:rsidR="00403E24">
        <w:rPr>
          <w:rStyle w:val="cms"/>
        </w:rPr>
        <w:t>du</w:t>
      </w:r>
      <w:r w:rsidR="00217C5E" w:rsidRPr="00D44B63">
        <w:rPr>
          <w:rStyle w:val="cms"/>
        </w:rPr>
        <w:t xml:space="preserve"> står til rådighed i pausen, skal anses som arbejdstid og ska</w:t>
      </w:r>
      <w:r w:rsidR="00217C5E">
        <w:rPr>
          <w:rStyle w:val="cms"/>
        </w:rPr>
        <w:t xml:space="preserve">l </w:t>
      </w:r>
      <w:r w:rsidR="00217C5E" w:rsidRPr="00D44B63">
        <w:rPr>
          <w:rStyle w:val="cms"/>
        </w:rPr>
        <w:t>registreres.</w:t>
      </w:r>
      <w:r>
        <w:rPr>
          <w:rStyle w:val="cms"/>
        </w:rPr>
        <w:t>]</w:t>
      </w:r>
      <w:r w:rsidR="00217C5E" w:rsidRPr="00D44B63">
        <w:rPr>
          <w:rStyle w:val="cms"/>
        </w:rPr>
        <w:t xml:space="preserve"> </w:t>
      </w:r>
    </w:p>
    <w:p w14:paraId="49320A9D" w14:textId="77777777" w:rsidR="005D3268" w:rsidRDefault="005D3268" w:rsidP="00217C5E">
      <w:pPr>
        <w:pStyle w:val="HBrdtekst"/>
        <w:rPr>
          <w:rStyle w:val="cms"/>
        </w:rPr>
      </w:pPr>
    </w:p>
    <w:p w14:paraId="1F9601D0" w14:textId="3802CB02" w:rsidR="00186106" w:rsidRPr="00E56B64" w:rsidRDefault="00186106" w:rsidP="00217C5E">
      <w:pPr>
        <w:pStyle w:val="HBrdtekst"/>
        <w:rPr>
          <w:rStyle w:val="cms"/>
          <w:i/>
          <w:iCs/>
          <w:color w:val="FF0000"/>
        </w:rPr>
      </w:pPr>
      <w:r w:rsidRPr="00E56B64">
        <w:rPr>
          <w:rStyle w:val="cms"/>
          <w:i/>
          <w:iCs/>
          <w:color w:val="FF0000"/>
        </w:rPr>
        <w:t>eller</w:t>
      </w:r>
    </w:p>
    <w:p w14:paraId="1F905C55" w14:textId="77777777" w:rsidR="00E56B64" w:rsidRDefault="00E56B64" w:rsidP="00D44B63">
      <w:pPr>
        <w:pStyle w:val="HBrdtekst"/>
        <w:rPr>
          <w:rStyle w:val="cms"/>
        </w:rPr>
      </w:pPr>
    </w:p>
    <w:p w14:paraId="5A1A5B3B" w14:textId="3CD702BA" w:rsidR="00D44B63" w:rsidRPr="00D44B63" w:rsidRDefault="00186106" w:rsidP="00D44B63">
      <w:pPr>
        <w:pStyle w:val="HBrdtekst"/>
        <w:rPr>
          <w:rStyle w:val="cms"/>
        </w:rPr>
      </w:pPr>
      <w:r>
        <w:rPr>
          <w:rStyle w:val="cms"/>
        </w:rPr>
        <w:t>[</w:t>
      </w:r>
      <w:r w:rsidR="00D44B63" w:rsidRPr="00D44B63">
        <w:rPr>
          <w:rStyle w:val="cms"/>
        </w:rPr>
        <w:t>Pauser der betales af virksomheden</w:t>
      </w:r>
      <w:r w:rsidR="001B7CD2">
        <w:rPr>
          <w:rStyle w:val="cms"/>
        </w:rPr>
        <w:t>, og hvor</w:t>
      </w:r>
      <w:r w:rsidR="00D44B63" w:rsidRPr="00D44B63">
        <w:rPr>
          <w:rStyle w:val="cms"/>
        </w:rPr>
        <w:t xml:space="preserve"> </w:t>
      </w:r>
      <w:r w:rsidR="00403E24">
        <w:rPr>
          <w:rStyle w:val="cms"/>
        </w:rPr>
        <w:t>du</w:t>
      </w:r>
      <w:r w:rsidR="00D44B63" w:rsidRPr="00D44B63">
        <w:rPr>
          <w:rStyle w:val="cms"/>
        </w:rPr>
        <w:t xml:space="preserve"> ikke står til rådighed i pausen</w:t>
      </w:r>
      <w:r w:rsidR="001B7CD2">
        <w:rPr>
          <w:rStyle w:val="cms"/>
        </w:rPr>
        <w:t>, skal ikke registreres som arbejdstid</w:t>
      </w:r>
      <w:r w:rsidR="00D44B63" w:rsidRPr="00D44B63">
        <w:rPr>
          <w:rStyle w:val="cms"/>
        </w:rPr>
        <w:t>.</w:t>
      </w:r>
      <w:r>
        <w:rPr>
          <w:rStyle w:val="cms"/>
        </w:rPr>
        <w:t>]</w:t>
      </w:r>
      <w:r w:rsidR="00D44B63" w:rsidRPr="00D44B63">
        <w:rPr>
          <w:rStyle w:val="cms"/>
        </w:rPr>
        <w:t xml:space="preserve"> </w:t>
      </w:r>
    </w:p>
    <w:p w14:paraId="70007FFF" w14:textId="77777777" w:rsidR="00D44B63" w:rsidRDefault="00D44B63" w:rsidP="00D44B63">
      <w:pPr>
        <w:pStyle w:val="HBrdtekst"/>
        <w:rPr>
          <w:rStyle w:val="cms"/>
        </w:rPr>
      </w:pPr>
    </w:p>
    <w:p w14:paraId="46918766" w14:textId="77777777" w:rsidR="00D44B63" w:rsidRPr="00D44B63" w:rsidRDefault="00D44B63" w:rsidP="00D44B63">
      <w:pPr>
        <w:pStyle w:val="HBrdtekst"/>
        <w:rPr>
          <w:rStyle w:val="cms"/>
        </w:rPr>
      </w:pPr>
    </w:p>
    <w:p w14:paraId="58042E44" w14:textId="77777777" w:rsidR="00D44B63" w:rsidRPr="00D44B63" w:rsidRDefault="00D44B63" w:rsidP="00D44B63">
      <w:pPr>
        <w:pStyle w:val="HMellemrubrik"/>
        <w:rPr>
          <w:rStyle w:val="cms"/>
          <w:b/>
          <w:bCs/>
        </w:rPr>
      </w:pPr>
      <w:r w:rsidRPr="00D44B63">
        <w:rPr>
          <w:rStyle w:val="cms"/>
          <w:b/>
          <w:bCs/>
        </w:rPr>
        <w:t>Kurser og uddannelse</w:t>
      </w:r>
    </w:p>
    <w:p w14:paraId="336FDB38" w14:textId="2DAB662A" w:rsidR="00D44B63" w:rsidRP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 xml:space="preserve">Hvis </w:t>
      </w:r>
      <w:r w:rsidR="00403E24">
        <w:rPr>
          <w:rStyle w:val="cms"/>
        </w:rPr>
        <w:t>du</w:t>
      </w:r>
      <w:r w:rsidRPr="00D44B63">
        <w:rPr>
          <w:rStyle w:val="cms"/>
        </w:rPr>
        <w:t xml:space="preserve"> deltager i kurser/uddannelse, der er godkendt af [</w:t>
      </w:r>
      <w:r w:rsidR="00362B3C">
        <w:rPr>
          <w:rStyle w:val="cms"/>
        </w:rPr>
        <w:t>VIRKSOMHEDEN</w:t>
      </w:r>
      <w:r w:rsidRPr="00D44B63">
        <w:rPr>
          <w:rStyle w:val="cms"/>
        </w:rPr>
        <w:t xml:space="preserve">], skal tiden </w:t>
      </w:r>
      <w:r w:rsidR="00186106">
        <w:rPr>
          <w:rStyle w:val="cms"/>
        </w:rPr>
        <w:t>for</w:t>
      </w:r>
      <w:r w:rsidR="001B7CD2">
        <w:rPr>
          <w:rStyle w:val="cms"/>
        </w:rPr>
        <w:t xml:space="preserve"> de obligatoriske dele af kurset </w:t>
      </w:r>
      <w:r w:rsidRPr="00D44B63">
        <w:rPr>
          <w:rStyle w:val="cms"/>
        </w:rPr>
        <w:t>registreres</w:t>
      </w:r>
      <w:r w:rsidR="001B7CD2">
        <w:rPr>
          <w:rStyle w:val="cms"/>
        </w:rPr>
        <w:t xml:space="preserve"> som arbejdstid</w:t>
      </w:r>
      <w:r w:rsidRPr="00D44B63">
        <w:rPr>
          <w:rStyle w:val="cms"/>
        </w:rPr>
        <w:t xml:space="preserve">. </w:t>
      </w:r>
    </w:p>
    <w:p w14:paraId="25FDDE56" w14:textId="77777777" w:rsidR="00D44B63" w:rsidRDefault="00D44B63" w:rsidP="00D44B63">
      <w:pPr>
        <w:pStyle w:val="HBrdtekst"/>
        <w:rPr>
          <w:rStyle w:val="cms"/>
        </w:rPr>
      </w:pPr>
    </w:p>
    <w:p w14:paraId="06EEA63C" w14:textId="31E5A608" w:rsid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>Ved overnatning som følge af arbejdsrelateret flerdagskursus vil tid, som ikke er obligatorisk i forhold til kurset</w:t>
      </w:r>
      <w:r w:rsidR="001B7CD2">
        <w:rPr>
          <w:rStyle w:val="cms"/>
        </w:rPr>
        <w:t>,</w:t>
      </w:r>
      <w:r w:rsidRPr="00D44B63">
        <w:rPr>
          <w:rStyle w:val="cms"/>
        </w:rPr>
        <w:t xml:space="preserve"> blive anset som hviletid. </w:t>
      </w:r>
    </w:p>
    <w:p w14:paraId="72599A15" w14:textId="77777777" w:rsidR="00D44B63" w:rsidRDefault="00D44B63" w:rsidP="00D44B63">
      <w:pPr>
        <w:pStyle w:val="HBrdtekst"/>
        <w:rPr>
          <w:rStyle w:val="cms"/>
        </w:rPr>
      </w:pPr>
    </w:p>
    <w:p w14:paraId="080B9215" w14:textId="06D68242" w:rsidR="008630CA" w:rsidRPr="008630CA" w:rsidRDefault="008630CA" w:rsidP="008630CA">
      <w:pPr>
        <w:pStyle w:val="HBrdtekst"/>
        <w:rPr>
          <w:rStyle w:val="cms"/>
          <w:color w:val="FF0000"/>
        </w:rPr>
      </w:pPr>
      <w:r w:rsidRPr="008630CA">
        <w:rPr>
          <w:rStyle w:val="cms"/>
          <w:color w:val="FF0000"/>
        </w:rPr>
        <w:t xml:space="preserve">[Det er vigtigt, at virksomheden tydeligt </w:t>
      </w:r>
      <w:r w:rsidR="00186106">
        <w:rPr>
          <w:rStyle w:val="cms"/>
          <w:color w:val="FF0000"/>
        </w:rPr>
        <w:t>får</w:t>
      </w:r>
      <w:r w:rsidRPr="008630CA">
        <w:rPr>
          <w:rStyle w:val="cms"/>
          <w:color w:val="FF0000"/>
        </w:rPr>
        <w:t xml:space="preserve"> afklaret, hv</w:t>
      </w:r>
      <w:r w:rsidR="00186106">
        <w:rPr>
          <w:rStyle w:val="cms"/>
          <w:color w:val="FF0000"/>
        </w:rPr>
        <w:t>ilken tid, der er</w:t>
      </w:r>
      <w:r w:rsidRPr="008630CA">
        <w:rPr>
          <w:rStyle w:val="cms"/>
          <w:color w:val="FF0000"/>
        </w:rPr>
        <w:t xml:space="preserve"> obligatorisk.]</w:t>
      </w:r>
    </w:p>
    <w:p w14:paraId="207F27E3" w14:textId="77777777" w:rsidR="008630CA" w:rsidRPr="00D44B63" w:rsidRDefault="008630CA" w:rsidP="00D44B63">
      <w:pPr>
        <w:pStyle w:val="HBrdtekst"/>
        <w:rPr>
          <w:rStyle w:val="cms"/>
        </w:rPr>
      </w:pPr>
    </w:p>
    <w:p w14:paraId="72791E7F" w14:textId="77777777" w:rsidR="00D44B63" w:rsidRPr="00D44B63" w:rsidRDefault="00D44B63" w:rsidP="00D44B63">
      <w:pPr>
        <w:pStyle w:val="HBrdtekst"/>
        <w:rPr>
          <w:rStyle w:val="cms"/>
        </w:rPr>
      </w:pPr>
    </w:p>
    <w:p w14:paraId="2B93EC8B" w14:textId="77777777" w:rsidR="00D44B63" w:rsidRPr="00D44B63" w:rsidRDefault="00D44B63" w:rsidP="00D44B63">
      <w:pPr>
        <w:pStyle w:val="HMellemrubrik"/>
        <w:rPr>
          <w:rStyle w:val="cms"/>
          <w:b/>
          <w:bCs/>
        </w:rPr>
      </w:pPr>
      <w:r w:rsidRPr="00D44B63">
        <w:rPr>
          <w:rStyle w:val="cms"/>
          <w:b/>
          <w:bCs/>
        </w:rPr>
        <w:t xml:space="preserve">Rejsetid og kørsel </w:t>
      </w:r>
    </w:p>
    <w:p w14:paraId="64E65474" w14:textId="59DAF332" w:rsid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 xml:space="preserve">Transport til og fra dit almindelige arbejdssted er </w:t>
      </w:r>
      <w:r w:rsidR="002824AF">
        <w:rPr>
          <w:rStyle w:val="cms"/>
        </w:rPr>
        <w:t>ikke arbejdstid</w:t>
      </w:r>
      <w:r>
        <w:rPr>
          <w:rStyle w:val="cms"/>
        </w:rPr>
        <w:t>.</w:t>
      </w:r>
    </w:p>
    <w:p w14:paraId="0ABEC969" w14:textId="77777777" w:rsidR="00D44B63" w:rsidRPr="00D44B63" w:rsidRDefault="00D44B63" w:rsidP="00D44B63">
      <w:pPr>
        <w:pStyle w:val="HBrdtekst"/>
        <w:rPr>
          <w:rStyle w:val="cms"/>
        </w:rPr>
      </w:pPr>
    </w:p>
    <w:p w14:paraId="7342DCAD" w14:textId="34F69BD3" w:rsidR="00D44B63" w:rsidRP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>Rejsetid til og fra et andet arbejdssted end det faste arbejdssted anses som arbejdstid i det omfang</w:t>
      </w:r>
      <w:r>
        <w:rPr>
          <w:rStyle w:val="cms"/>
        </w:rPr>
        <w:t>,</w:t>
      </w:r>
      <w:r w:rsidRPr="00D44B63">
        <w:rPr>
          <w:rStyle w:val="cms"/>
        </w:rPr>
        <w:t xml:space="preserve"> det overstiger </w:t>
      </w:r>
      <w:r w:rsidR="00403E24">
        <w:rPr>
          <w:rStyle w:val="cms"/>
        </w:rPr>
        <w:t>d</w:t>
      </w:r>
      <w:r w:rsidR="00186106">
        <w:rPr>
          <w:rStyle w:val="cms"/>
        </w:rPr>
        <w:t>in</w:t>
      </w:r>
      <w:r w:rsidRPr="00D44B63">
        <w:rPr>
          <w:rStyle w:val="cms"/>
        </w:rPr>
        <w:t xml:space="preserve"> almindelige rejsetid til arbejdsstedet</w:t>
      </w:r>
      <w:r>
        <w:rPr>
          <w:rStyle w:val="cms"/>
        </w:rPr>
        <w:t>.</w:t>
      </w:r>
      <w:r w:rsidR="003A474E">
        <w:rPr>
          <w:rStyle w:val="cms"/>
        </w:rPr>
        <w:t xml:space="preserve"> Du skal derfor fratrække din normale rejsetid, når du registrerer.</w:t>
      </w:r>
    </w:p>
    <w:p w14:paraId="6C99FB26" w14:textId="77777777" w:rsidR="00D44B63" w:rsidRDefault="00D44B63" w:rsidP="00D44B63">
      <w:pPr>
        <w:pStyle w:val="HBrdtekst"/>
        <w:rPr>
          <w:rStyle w:val="cms"/>
        </w:rPr>
      </w:pPr>
    </w:p>
    <w:p w14:paraId="7F874433" w14:textId="63209FB3" w:rsidR="001B7CD2" w:rsidRPr="00695422" w:rsidRDefault="001B7CD2" w:rsidP="00D44B63">
      <w:pPr>
        <w:pStyle w:val="HBrdtekst"/>
        <w:rPr>
          <w:rStyle w:val="cms"/>
          <w:color w:val="FF0000"/>
        </w:rPr>
      </w:pPr>
      <w:r w:rsidRPr="00695422">
        <w:rPr>
          <w:rStyle w:val="cms"/>
          <w:color w:val="FF0000"/>
        </w:rPr>
        <w:t>[Kun medtages, hvis virksomheden har medarbejdere ansat uden fast arbejdssted]</w:t>
      </w:r>
    </w:p>
    <w:p w14:paraId="6718C052" w14:textId="3432134C" w:rsidR="00D44B63" w:rsidRDefault="00186106" w:rsidP="00D44B63">
      <w:pPr>
        <w:pStyle w:val="HBrdtekst"/>
        <w:rPr>
          <w:rStyle w:val="cms"/>
        </w:rPr>
      </w:pPr>
      <w:r>
        <w:rPr>
          <w:rStyle w:val="cms"/>
        </w:rPr>
        <w:t>[</w:t>
      </w:r>
      <w:r w:rsidR="00D44B63" w:rsidRPr="00D44B63">
        <w:rPr>
          <w:rStyle w:val="cms"/>
        </w:rPr>
        <w:t xml:space="preserve">Hvis </w:t>
      </w:r>
      <w:r w:rsidR="00403E24">
        <w:rPr>
          <w:rStyle w:val="cms"/>
        </w:rPr>
        <w:t>du</w:t>
      </w:r>
      <w:r w:rsidR="00D44B63" w:rsidRPr="00D44B63">
        <w:rPr>
          <w:rStyle w:val="cms"/>
        </w:rPr>
        <w:t xml:space="preserve"> </w:t>
      </w:r>
      <w:r w:rsidR="00D44B63" w:rsidRPr="00D410B6">
        <w:rPr>
          <w:rStyle w:val="cms"/>
          <w:u w:val="single"/>
        </w:rPr>
        <w:t>ikke</w:t>
      </w:r>
      <w:r w:rsidR="00D44B63" w:rsidRPr="00D44B63">
        <w:rPr>
          <w:rStyle w:val="cms"/>
        </w:rPr>
        <w:t xml:space="preserve"> har fast arbejdssted, anses transporttid fra egen bopæl til forskellige arbejdssteder som arbejdstid</w:t>
      </w:r>
      <w:r w:rsidR="003A474E">
        <w:rPr>
          <w:rStyle w:val="cms"/>
        </w:rPr>
        <w:t xml:space="preserve"> i det omfang, at virksomheden kan råde over </w:t>
      </w:r>
      <w:r w:rsidR="00403E24">
        <w:rPr>
          <w:rStyle w:val="cms"/>
        </w:rPr>
        <w:t>din</w:t>
      </w:r>
      <w:r w:rsidR="003A474E">
        <w:rPr>
          <w:rStyle w:val="cms"/>
        </w:rPr>
        <w:t xml:space="preserve"> transporttid</w:t>
      </w:r>
      <w:r w:rsidR="00D44B63" w:rsidRPr="00D44B63">
        <w:rPr>
          <w:rStyle w:val="cms"/>
        </w:rPr>
        <w:t>.</w:t>
      </w:r>
      <w:r>
        <w:rPr>
          <w:rStyle w:val="cms"/>
        </w:rPr>
        <w:t>]</w:t>
      </w:r>
      <w:r w:rsidR="00D44B63" w:rsidRPr="00D44B63">
        <w:rPr>
          <w:rStyle w:val="cms"/>
        </w:rPr>
        <w:t xml:space="preserve"> </w:t>
      </w:r>
    </w:p>
    <w:p w14:paraId="53F1E22C" w14:textId="77777777" w:rsidR="00D44B63" w:rsidRPr="00D44B63" w:rsidRDefault="00D44B63" w:rsidP="00D44B63">
      <w:pPr>
        <w:pStyle w:val="HBrdtekst"/>
        <w:rPr>
          <w:rStyle w:val="cms"/>
        </w:rPr>
      </w:pPr>
    </w:p>
    <w:p w14:paraId="3B970426" w14:textId="1287D493" w:rsidR="00D44B63" w:rsidRDefault="00186106" w:rsidP="00D44B63">
      <w:pPr>
        <w:pStyle w:val="HBrdtekst"/>
        <w:rPr>
          <w:rStyle w:val="cms"/>
        </w:rPr>
      </w:pPr>
      <w:r>
        <w:rPr>
          <w:rStyle w:val="cms"/>
        </w:rPr>
        <w:t>[</w:t>
      </w:r>
      <w:r w:rsidR="00D44B63" w:rsidRPr="00D44B63">
        <w:rPr>
          <w:rStyle w:val="cms"/>
        </w:rPr>
        <w:t>Hvis der er tale om en reserve – som er kendetegnet ved</w:t>
      </w:r>
      <w:r>
        <w:rPr>
          <w:rStyle w:val="cms"/>
        </w:rPr>
        <w:t>,</w:t>
      </w:r>
      <w:r w:rsidR="00D44B63" w:rsidRPr="00D44B63">
        <w:rPr>
          <w:rStyle w:val="cms"/>
        </w:rPr>
        <w:t xml:space="preserve"> at de er ansat fra vagt til vagt – betragtes rejse- og ventetid </w:t>
      </w:r>
      <w:r w:rsidR="002824AF">
        <w:rPr>
          <w:rStyle w:val="cms"/>
        </w:rPr>
        <w:t>ikke som arbejdstid</w:t>
      </w:r>
      <w:r w:rsidR="00D44B63" w:rsidRPr="00D44B63">
        <w:rPr>
          <w:rStyle w:val="cms"/>
        </w:rPr>
        <w:t xml:space="preserve">. Uagtet at de </w:t>
      </w:r>
      <w:r w:rsidR="003A474E">
        <w:rPr>
          <w:rStyle w:val="cms"/>
        </w:rPr>
        <w:t xml:space="preserve">evt. </w:t>
      </w:r>
      <w:r w:rsidR="00D44B63" w:rsidRPr="00D44B63">
        <w:rPr>
          <w:rStyle w:val="cms"/>
        </w:rPr>
        <w:t>får rejse- og ventetidsbetaling.</w:t>
      </w:r>
      <w:r>
        <w:rPr>
          <w:rStyle w:val="cms"/>
        </w:rPr>
        <w:t>]</w:t>
      </w:r>
      <w:r w:rsidR="00D44B63" w:rsidRPr="00D44B63">
        <w:rPr>
          <w:rStyle w:val="cms"/>
        </w:rPr>
        <w:t xml:space="preserve"> </w:t>
      </w:r>
    </w:p>
    <w:p w14:paraId="6DF7F8A2" w14:textId="77777777" w:rsidR="00D44B63" w:rsidRPr="00D44B63" w:rsidRDefault="00D44B63" w:rsidP="00D44B63">
      <w:pPr>
        <w:pStyle w:val="HBrdtekst"/>
        <w:rPr>
          <w:rStyle w:val="cms"/>
        </w:rPr>
      </w:pPr>
    </w:p>
    <w:p w14:paraId="2B86F109" w14:textId="51F17034" w:rsid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 xml:space="preserve">Rejsetid der er pålagt af arbejdsgiver eller som er nødvendig for at arbejdet kan udføres, </w:t>
      </w:r>
      <w:r w:rsidR="00D513F8">
        <w:rPr>
          <w:rStyle w:val="cms"/>
        </w:rPr>
        <w:t>f.eks</w:t>
      </w:r>
      <w:r w:rsidRPr="00D44B63">
        <w:rPr>
          <w:rStyle w:val="cms"/>
        </w:rPr>
        <w:t>. besøg mellem to restauranter, hoteller eller lignende anses som arbejdstid, og skal registreres</w:t>
      </w:r>
      <w:r>
        <w:rPr>
          <w:rStyle w:val="cms"/>
        </w:rPr>
        <w:t>.</w:t>
      </w:r>
    </w:p>
    <w:p w14:paraId="23086DBF" w14:textId="77777777" w:rsidR="00D44B63" w:rsidRDefault="00D44B63" w:rsidP="00D44B63">
      <w:pPr>
        <w:pStyle w:val="HBrdtekst"/>
        <w:rPr>
          <w:rStyle w:val="cms"/>
        </w:rPr>
      </w:pPr>
    </w:p>
    <w:p w14:paraId="2E3CDDFC" w14:textId="77777777" w:rsidR="002824AF" w:rsidRPr="00D44B63" w:rsidRDefault="002824AF" w:rsidP="00D44B63">
      <w:pPr>
        <w:pStyle w:val="HBrdtekst"/>
        <w:rPr>
          <w:rStyle w:val="cms"/>
        </w:rPr>
      </w:pPr>
    </w:p>
    <w:p w14:paraId="15670A70" w14:textId="77777777" w:rsidR="00D44B63" w:rsidRPr="00D44B63" w:rsidRDefault="00D44B63" w:rsidP="00D44B63">
      <w:pPr>
        <w:pStyle w:val="HMellemrubrik"/>
        <w:rPr>
          <w:rStyle w:val="cms"/>
          <w:b/>
          <w:bCs/>
        </w:rPr>
      </w:pPr>
      <w:r w:rsidRPr="00D44B63">
        <w:rPr>
          <w:rStyle w:val="cms"/>
          <w:b/>
          <w:bCs/>
        </w:rPr>
        <w:t>Rådighedsvagter</w:t>
      </w:r>
    </w:p>
    <w:p w14:paraId="2D081A32" w14:textId="40B3D385" w:rsidR="00D44B63" w:rsidRP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 xml:space="preserve">Rådighedsvagter </w:t>
      </w:r>
      <w:r w:rsidRPr="00D44B63">
        <w:rPr>
          <w:rStyle w:val="cms"/>
          <w:u w:val="single"/>
        </w:rPr>
        <w:t>i hjemmet</w:t>
      </w:r>
      <w:r w:rsidRPr="00D44B63">
        <w:rPr>
          <w:rStyle w:val="cms"/>
        </w:rPr>
        <w:t xml:space="preserve"> betragtes som hviletid, medmindre </w:t>
      </w:r>
      <w:r w:rsidR="00403E24">
        <w:rPr>
          <w:rStyle w:val="cms"/>
        </w:rPr>
        <w:t>du</w:t>
      </w:r>
      <w:r w:rsidRPr="00D44B63">
        <w:rPr>
          <w:rStyle w:val="cms"/>
        </w:rPr>
        <w:t xml:space="preserve"> begrænses betydeligt i forhold </w:t>
      </w:r>
      <w:r w:rsidR="008630CA">
        <w:rPr>
          <w:rStyle w:val="cms"/>
        </w:rPr>
        <w:t xml:space="preserve">til </w:t>
      </w:r>
      <w:r w:rsidRPr="00D44B63">
        <w:rPr>
          <w:rStyle w:val="cms"/>
        </w:rPr>
        <w:t xml:space="preserve">at kunne hellige </w:t>
      </w:r>
      <w:r w:rsidR="00D513F8">
        <w:rPr>
          <w:rStyle w:val="cms"/>
        </w:rPr>
        <w:t xml:space="preserve">dig </w:t>
      </w:r>
      <w:r w:rsidRPr="00D44B63">
        <w:rPr>
          <w:rStyle w:val="cms"/>
        </w:rPr>
        <w:t xml:space="preserve">til </w:t>
      </w:r>
      <w:r w:rsidR="00D513F8">
        <w:rPr>
          <w:rStyle w:val="cms"/>
        </w:rPr>
        <w:t>dine</w:t>
      </w:r>
      <w:r w:rsidRPr="00D44B63">
        <w:rPr>
          <w:rStyle w:val="cms"/>
        </w:rPr>
        <w:t xml:space="preserve"> personlige og sociale interesser. </w:t>
      </w:r>
    </w:p>
    <w:p w14:paraId="160D4711" w14:textId="77777777" w:rsidR="00D44B63" w:rsidRDefault="00D44B63" w:rsidP="00D44B63">
      <w:pPr>
        <w:pStyle w:val="HBrdtekst"/>
        <w:rPr>
          <w:rStyle w:val="cms"/>
        </w:rPr>
      </w:pPr>
    </w:p>
    <w:p w14:paraId="2AE1A9C9" w14:textId="73DA9E7C" w:rsidR="00D44B63" w:rsidRPr="003B654B" w:rsidRDefault="003B654B" w:rsidP="00D44B63">
      <w:pPr>
        <w:pStyle w:val="HBrdtekst"/>
        <w:rPr>
          <w:rStyle w:val="cms"/>
          <w:color w:val="FF0000"/>
        </w:rPr>
      </w:pPr>
      <w:r>
        <w:rPr>
          <w:rStyle w:val="cms"/>
          <w:color w:val="FF0000"/>
        </w:rPr>
        <w:t xml:space="preserve">[Det er vigtigt, at virksomheden får afklaret, om medarbejderen begrænses. </w:t>
      </w:r>
      <w:r w:rsidR="00D44B63" w:rsidRPr="003B654B">
        <w:rPr>
          <w:rStyle w:val="cms"/>
          <w:color w:val="FF0000"/>
        </w:rPr>
        <w:t>I vurderingen heraf indgår følgende elementer:</w:t>
      </w:r>
    </w:p>
    <w:p w14:paraId="65683B28" w14:textId="1C90303F" w:rsidR="00D44B63" w:rsidRPr="003B654B" w:rsidRDefault="00D44B63" w:rsidP="00D44B63">
      <w:pPr>
        <w:pStyle w:val="HBrdtekst"/>
        <w:numPr>
          <w:ilvl w:val="0"/>
          <w:numId w:val="37"/>
        </w:numPr>
        <w:ind w:left="993" w:hanging="633"/>
        <w:rPr>
          <w:rStyle w:val="cms"/>
          <w:color w:val="FF0000"/>
        </w:rPr>
      </w:pPr>
      <w:r w:rsidRPr="003B654B">
        <w:rPr>
          <w:rStyle w:val="cms"/>
          <w:color w:val="FF0000"/>
        </w:rPr>
        <w:t xml:space="preserve">Hvor lang tid har </w:t>
      </w:r>
      <w:r w:rsidR="00186106" w:rsidRPr="003B654B">
        <w:rPr>
          <w:rStyle w:val="cms"/>
          <w:color w:val="FF0000"/>
        </w:rPr>
        <w:t>medarbejderen</w:t>
      </w:r>
      <w:r w:rsidRPr="003B654B">
        <w:rPr>
          <w:rStyle w:val="cms"/>
          <w:color w:val="FF0000"/>
        </w:rPr>
        <w:t xml:space="preserve"> til at skulle </w:t>
      </w:r>
      <w:r w:rsidR="00403E24" w:rsidRPr="003B654B">
        <w:rPr>
          <w:rStyle w:val="cms"/>
          <w:color w:val="FF0000"/>
        </w:rPr>
        <w:t>møde</w:t>
      </w:r>
      <w:r w:rsidRPr="003B654B">
        <w:rPr>
          <w:rStyle w:val="cms"/>
          <w:color w:val="FF0000"/>
        </w:rPr>
        <w:t xml:space="preserve"> på arbejde</w:t>
      </w:r>
      <w:r w:rsidR="005A24CF" w:rsidRPr="003B654B">
        <w:rPr>
          <w:rStyle w:val="cms"/>
          <w:color w:val="FF0000"/>
        </w:rPr>
        <w:t>?</w:t>
      </w:r>
      <w:r w:rsidRPr="003B654B">
        <w:rPr>
          <w:rStyle w:val="cms"/>
          <w:color w:val="FF0000"/>
        </w:rPr>
        <w:t xml:space="preserve"> [længden af tilkalder fristen]</w:t>
      </w:r>
    </w:p>
    <w:p w14:paraId="34B807AD" w14:textId="03069E2C" w:rsidR="00D44B63" w:rsidRPr="003B654B" w:rsidRDefault="00D44B63" w:rsidP="00D44B63">
      <w:pPr>
        <w:pStyle w:val="HBrdtekst"/>
        <w:numPr>
          <w:ilvl w:val="0"/>
          <w:numId w:val="37"/>
        </w:numPr>
        <w:ind w:left="993" w:hanging="633"/>
        <w:rPr>
          <w:rStyle w:val="cms"/>
          <w:color w:val="FF0000"/>
        </w:rPr>
      </w:pPr>
      <w:r w:rsidRPr="003B654B">
        <w:rPr>
          <w:rStyle w:val="cms"/>
          <w:color w:val="FF0000"/>
        </w:rPr>
        <w:t xml:space="preserve">Hvor ofte skal </w:t>
      </w:r>
      <w:r w:rsidR="00186106" w:rsidRPr="003B654B">
        <w:rPr>
          <w:rStyle w:val="cms"/>
          <w:color w:val="FF0000"/>
        </w:rPr>
        <w:t>medarbejderen</w:t>
      </w:r>
      <w:r w:rsidRPr="003B654B">
        <w:rPr>
          <w:rStyle w:val="cms"/>
          <w:color w:val="FF0000"/>
        </w:rPr>
        <w:t xml:space="preserve"> stå til rådighed</w:t>
      </w:r>
      <w:r w:rsidR="005A24CF" w:rsidRPr="003B654B">
        <w:rPr>
          <w:rStyle w:val="cms"/>
          <w:color w:val="FF0000"/>
        </w:rPr>
        <w:t>?</w:t>
      </w:r>
    </w:p>
    <w:p w14:paraId="130B3E6F" w14:textId="6F5F6035" w:rsidR="00D44B63" w:rsidRPr="003B654B" w:rsidRDefault="00D44B63" w:rsidP="00D44B63">
      <w:pPr>
        <w:pStyle w:val="HBrdtekst"/>
        <w:numPr>
          <w:ilvl w:val="0"/>
          <w:numId w:val="37"/>
        </w:numPr>
        <w:ind w:left="993" w:hanging="633"/>
        <w:rPr>
          <w:rStyle w:val="cms"/>
          <w:color w:val="FF0000"/>
        </w:rPr>
      </w:pPr>
      <w:r w:rsidRPr="003B654B">
        <w:rPr>
          <w:rStyle w:val="cms"/>
          <w:color w:val="FF0000"/>
        </w:rPr>
        <w:t xml:space="preserve">Kan </w:t>
      </w:r>
      <w:r w:rsidR="00186106" w:rsidRPr="003B654B">
        <w:rPr>
          <w:rStyle w:val="cms"/>
          <w:color w:val="FF0000"/>
        </w:rPr>
        <w:t>medarbejderen</w:t>
      </w:r>
      <w:r w:rsidRPr="003B654B">
        <w:rPr>
          <w:rStyle w:val="cms"/>
          <w:color w:val="FF0000"/>
        </w:rPr>
        <w:t xml:space="preserve"> sige nej til vagten, er der flere medarbejder</w:t>
      </w:r>
      <w:r w:rsidR="003B654B">
        <w:rPr>
          <w:rStyle w:val="cms"/>
          <w:color w:val="FF0000"/>
        </w:rPr>
        <w:t>e</w:t>
      </w:r>
      <w:r w:rsidRPr="003B654B">
        <w:rPr>
          <w:rStyle w:val="cms"/>
          <w:color w:val="FF0000"/>
        </w:rPr>
        <w:t xml:space="preserve"> om samme vagt</w:t>
      </w:r>
      <w:r w:rsidR="005A24CF" w:rsidRPr="003B654B">
        <w:rPr>
          <w:rStyle w:val="cms"/>
          <w:color w:val="FF0000"/>
        </w:rPr>
        <w:t>?</w:t>
      </w:r>
      <w:r w:rsidR="003B654B">
        <w:rPr>
          <w:rStyle w:val="cms"/>
          <w:color w:val="FF0000"/>
        </w:rPr>
        <w:t>]</w:t>
      </w:r>
    </w:p>
    <w:p w14:paraId="6F932F73" w14:textId="77777777" w:rsidR="00D44B63" w:rsidRDefault="00D44B63" w:rsidP="00D44B63">
      <w:pPr>
        <w:pStyle w:val="HBrdtekst"/>
        <w:rPr>
          <w:rStyle w:val="cms"/>
        </w:rPr>
      </w:pPr>
    </w:p>
    <w:p w14:paraId="3166DFD9" w14:textId="6297A9F1" w:rsidR="00D44B63" w:rsidRP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 xml:space="preserve">Hvis </w:t>
      </w:r>
      <w:r w:rsidR="00403E24">
        <w:rPr>
          <w:rStyle w:val="cms"/>
        </w:rPr>
        <w:t>du</w:t>
      </w:r>
      <w:r w:rsidRPr="00D44B63">
        <w:rPr>
          <w:rStyle w:val="cms"/>
        </w:rPr>
        <w:t xml:space="preserve"> kaldes på arbejde under en rådighedsvagt, skal dette arbejde registreres.  </w:t>
      </w:r>
    </w:p>
    <w:p w14:paraId="445B85BA" w14:textId="77777777" w:rsidR="00D44B63" w:rsidRDefault="00D44B63" w:rsidP="00D44B63">
      <w:pPr>
        <w:pStyle w:val="HBrdtekst"/>
        <w:rPr>
          <w:rStyle w:val="cms"/>
        </w:rPr>
      </w:pPr>
    </w:p>
    <w:p w14:paraId="52A65229" w14:textId="49088234" w:rsidR="00D44B63" w:rsidRP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 xml:space="preserve">Rådighedsvagter </w:t>
      </w:r>
      <w:r w:rsidRPr="00D44B63">
        <w:rPr>
          <w:rStyle w:val="cms"/>
          <w:u w:val="single"/>
        </w:rPr>
        <w:t>på arbejdspladsen</w:t>
      </w:r>
      <w:r w:rsidRPr="00D44B63">
        <w:rPr>
          <w:rStyle w:val="cms"/>
        </w:rPr>
        <w:t xml:space="preserve"> betragtes som arbejdstid. </w:t>
      </w:r>
    </w:p>
    <w:p w14:paraId="51AACFED" w14:textId="77777777" w:rsidR="00D44B63" w:rsidRDefault="00D44B63" w:rsidP="00D44B63">
      <w:pPr>
        <w:pStyle w:val="HBrdtekst"/>
        <w:rPr>
          <w:rStyle w:val="cms"/>
        </w:rPr>
      </w:pPr>
    </w:p>
    <w:p w14:paraId="1D46D217" w14:textId="77777777" w:rsidR="002824AF" w:rsidRPr="00D44B63" w:rsidRDefault="002824AF" w:rsidP="00D44B63">
      <w:pPr>
        <w:pStyle w:val="HBrdtekst"/>
        <w:rPr>
          <w:rStyle w:val="cms"/>
        </w:rPr>
      </w:pPr>
    </w:p>
    <w:p w14:paraId="20F7998E" w14:textId="377691F2" w:rsidR="00D44B63" w:rsidRPr="00D44B63" w:rsidRDefault="00D44B63" w:rsidP="00D44B63">
      <w:pPr>
        <w:pStyle w:val="HMellemrubrik"/>
        <w:rPr>
          <w:rStyle w:val="cms"/>
          <w:b/>
          <w:bCs/>
        </w:rPr>
      </w:pPr>
      <w:r w:rsidRPr="00D44B63">
        <w:rPr>
          <w:rStyle w:val="cms"/>
          <w:b/>
          <w:bCs/>
        </w:rPr>
        <w:t>Firmaarrangementer</w:t>
      </w:r>
    </w:p>
    <w:p w14:paraId="55CAA9FC" w14:textId="1CDF03D1" w:rsid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>De del</w:t>
      </w:r>
      <w:r w:rsidR="005A24CF">
        <w:rPr>
          <w:rStyle w:val="cms"/>
        </w:rPr>
        <w:t>e</w:t>
      </w:r>
      <w:r w:rsidRPr="00D44B63">
        <w:rPr>
          <w:rStyle w:val="cms"/>
        </w:rPr>
        <w:t xml:space="preserve"> af arrangementet</w:t>
      </w:r>
      <w:r w:rsidR="003B654B">
        <w:rPr>
          <w:rStyle w:val="cms"/>
        </w:rPr>
        <w:t xml:space="preserve">, </w:t>
      </w:r>
      <w:r w:rsidRPr="00D44B63">
        <w:rPr>
          <w:rStyle w:val="cms"/>
        </w:rPr>
        <w:t>som er obligatorisk</w:t>
      </w:r>
      <w:r w:rsidR="003B654B">
        <w:rPr>
          <w:rStyle w:val="cms"/>
        </w:rPr>
        <w:t>,</w:t>
      </w:r>
      <w:r w:rsidRPr="00D44B63">
        <w:rPr>
          <w:rStyle w:val="cms"/>
        </w:rPr>
        <w:t xml:space="preserve"> </w:t>
      </w:r>
      <w:r w:rsidR="00217C5E">
        <w:rPr>
          <w:rStyle w:val="cms"/>
        </w:rPr>
        <w:t>anses som</w:t>
      </w:r>
      <w:r w:rsidRPr="00D44B63">
        <w:rPr>
          <w:rStyle w:val="cms"/>
        </w:rPr>
        <w:t xml:space="preserve"> arbejdstid. Den øvrige tid</w:t>
      </w:r>
      <w:r w:rsidR="00D513F8">
        <w:rPr>
          <w:rStyle w:val="cms"/>
        </w:rPr>
        <w:t>,</w:t>
      </w:r>
      <w:r w:rsidRPr="00D44B63">
        <w:rPr>
          <w:rStyle w:val="cms"/>
        </w:rPr>
        <w:t xml:space="preserve"> som </w:t>
      </w:r>
      <w:r w:rsidR="00403E24">
        <w:rPr>
          <w:rStyle w:val="cms"/>
        </w:rPr>
        <w:t>du</w:t>
      </w:r>
      <w:r w:rsidRPr="00D44B63">
        <w:rPr>
          <w:rStyle w:val="cms"/>
        </w:rPr>
        <w:t xml:space="preserve"> bruger</w:t>
      </w:r>
      <w:r w:rsidR="00D513F8">
        <w:rPr>
          <w:rStyle w:val="cms"/>
        </w:rPr>
        <w:t>,</w:t>
      </w:r>
      <w:r w:rsidRPr="00D44B63">
        <w:rPr>
          <w:rStyle w:val="cms"/>
        </w:rPr>
        <w:t xml:space="preserve"> anses som hviletid. </w:t>
      </w:r>
    </w:p>
    <w:p w14:paraId="2DB22777" w14:textId="77777777" w:rsidR="00F803B5" w:rsidRDefault="00F803B5" w:rsidP="00D44B63">
      <w:pPr>
        <w:pStyle w:val="HBrdtekst"/>
        <w:rPr>
          <w:rStyle w:val="cms"/>
        </w:rPr>
      </w:pPr>
    </w:p>
    <w:p w14:paraId="024E0810" w14:textId="00E6A4DB" w:rsidR="00F803B5" w:rsidRPr="006C10DE" w:rsidRDefault="00F803B5" w:rsidP="00D44B63">
      <w:pPr>
        <w:pStyle w:val="HBrdtekst"/>
        <w:rPr>
          <w:rStyle w:val="cms"/>
          <w:color w:val="FF0000"/>
        </w:rPr>
      </w:pPr>
      <w:bookmarkStart w:id="0" w:name="_Hlk165471240"/>
      <w:r w:rsidRPr="006C10DE">
        <w:rPr>
          <w:rStyle w:val="cms"/>
          <w:color w:val="FF0000"/>
        </w:rPr>
        <w:t>[Det er vigtigt, at virksomheden tydelig</w:t>
      </w:r>
      <w:r w:rsidR="00695422" w:rsidRPr="006C10DE">
        <w:rPr>
          <w:rStyle w:val="cms"/>
          <w:color w:val="FF0000"/>
        </w:rPr>
        <w:t>t gør opmærksom på, om de</w:t>
      </w:r>
      <w:r w:rsidR="008630CA">
        <w:rPr>
          <w:rStyle w:val="cms"/>
          <w:color w:val="FF0000"/>
        </w:rPr>
        <w:t>r</w:t>
      </w:r>
      <w:r w:rsidR="00695422" w:rsidRPr="006C10DE">
        <w:rPr>
          <w:rStyle w:val="cms"/>
          <w:color w:val="FF0000"/>
        </w:rPr>
        <w:t xml:space="preserve"> er mødepligt til arrangementet</w:t>
      </w:r>
      <w:r w:rsidR="006C10DE">
        <w:rPr>
          <w:rStyle w:val="cms"/>
          <w:color w:val="FF0000"/>
        </w:rPr>
        <w:t xml:space="preserve"> og i hvilket omfang</w:t>
      </w:r>
      <w:r w:rsidR="00695422" w:rsidRPr="006C10DE">
        <w:rPr>
          <w:rStyle w:val="cms"/>
          <w:color w:val="FF0000"/>
        </w:rPr>
        <w:t>.]</w:t>
      </w:r>
    </w:p>
    <w:bookmarkEnd w:id="0"/>
    <w:p w14:paraId="1556979C" w14:textId="77777777" w:rsidR="00D44B63" w:rsidRDefault="00D44B63" w:rsidP="00D44B63">
      <w:pPr>
        <w:pStyle w:val="HBrdtekst"/>
        <w:rPr>
          <w:rStyle w:val="cms"/>
        </w:rPr>
      </w:pPr>
    </w:p>
    <w:p w14:paraId="4CC4E6AA" w14:textId="77777777" w:rsidR="002824AF" w:rsidRPr="00D44B63" w:rsidRDefault="002824AF" w:rsidP="00D44B63">
      <w:pPr>
        <w:pStyle w:val="HBrdtekst"/>
        <w:rPr>
          <w:rStyle w:val="cms"/>
        </w:rPr>
      </w:pPr>
    </w:p>
    <w:p w14:paraId="3602F212" w14:textId="2F0A1341" w:rsidR="00D44B63" w:rsidRPr="00D44B63" w:rsidRDefault="00D44B63" w:rsidP="00D44B63">
      <w:pPr>
        <w:pStyle w:val="HMellemrubrik"/>
        <w:rPr>
          <w:rStyle w:val="cms"/>
          <w:b/>
          <w:bCs/>
        </w:rPr>
      </w:pPr>
      <w:r w:rsidRPr="00D44B63">
        <w:rPr>
          <w:rStyle w:val="cms"/>
          <w:b/>
          <w:bCs/>
        </w:rPr>
        <w:t>Hjemmearbejde</w:t>
      </w:r>
    </w:p>
    <w:p w14:paraId="2A0D716F" w14:textId="4DC6663D" w:rsidR="00D44B63" w:rsidRPr="00D44B63" w:rsidRDefault="00E56B64" w:rsidP="00D44B63">
      <w:pPr>
        <w:pStyle w:val="HBrdtekst"/>
        <w:rPr>
          <w:rStyle w:val="cms"/>
        </w:rPr>
      </w:pPr>
      <w:r>
        <w:rPr>
          <w:rStyle w:val="cms"/>
        </w:rPr>
        <w:t xml:space="preserve">Hvis du </w:t>
      </w:r>
      <w:r w:rsidR="00D44B63" w:rsidRPr="00D44B63">
        <w:rPr>
          <w:rStyle w:val="cms"/>
        </w:rPr>
        <w:t xml:space="preserve">tager et </w:t>
      </w:r>
      <w:r>
        <w:rPr>
          <w:rStyle w:val="cms"/>
        </w:rPr>
        <w:t>telefon</w:t>
      </w:r>
      <w:r w:rsidR="00D44B63" w:rsidRPr="00D44B63">
        <w:rPr>
          <w:rStyle w:val="cms"/>
        </w:rPr>
        <w:t>opkald</w:t>
      </w:r>
      <w:r>
        <w:rPr>
          <w:rStyle w:val="cms"/>
        </w:rPr>
        <w:t xml:space="preserve"> eller besvarer mails</w:t>
      </w:r>
      <w:r w:rsidR="00D44B63" w:rsidRPr="00D44B63">
        <w:rPr>
          <w:rStyle w:val="cms"/>
        </w:rPr>
        <w:t xml:space="preserve"> på vejen i toget eller på andre tidspunkter i </w:t>
      </w:r>
      <w:r w:rsidR="00D513F8">
        <w:rPr>
          <w:rStyle w:val="cms"/>
        </w:rPr>
        <w:t xml:space="preserve">din </w:t>
      </w:r>
      <w:r w:rsidR="00D44B63" w:rsidRPr="00D44B63">
        <w:rPr>
          <w:rStyle w:val="cms"/>
        </w:rPr>
        <w:t xml:space="preserve">fritid, </w:t>
      </w:r>
      <w:r>
        <w:rPr>
          <w:rStyle w:val="cms"/>
        </w:rPr>
        <w:t>anses det ikke som at være på arbejde</w:t>
      </w:r>
      <w:r w:rsidR="00D44B63" w:rsidRPr="00D44B63">
        <w:rPr>
          <w:rStyle w:val="cms"/>
        </w:rPr>
        <w:t>, og det er derfor kun den tid, der bliver brugt på opkaldet</w:t>
      </w:r>
      <w:r>
        <w:rPr>
          <w:rStyle w:val="cms"/>
        </w:rPr>
        <w:t xml:space="preserve"> eller mailen</w:t>
      </w:r>
      <w:r w:rsidR="00D44B63" w:rsidRPr="00D44B63">
        <w:rPr>
          <w:rStyle w:val="cms"/>
        </w:rPr>
        <w:t xml:space="preserve">, der skal registreres som arbejdstid. </w:t>
      </w:r>
    </w:p>
    <w:p w14:paraId="385FB6D9" w14:textId="77777777" w:rsidR="00D44B63" w:rsidRDefault="00D44B63" w:rsidP="00D44B63">
      <w:pPr>
        <w:pStyle w:val="HBrdtekst"/>
        <w:rPr>
          <w:rStyle w:val="cms"/>
        </w:rPr>
      </w:pPr>
    </w:p>
    <w:p w14:paraId="6CC36809" w14:textId="6A52B9CC" w:rsid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 xml:space="preserve">Den tid - som </w:t>
      </w:r>
      <w:r w:rsidR="00E56B64">
        <w:rPr>
          <w:rStyle w:val="cms"/>
        </w:rPr>
        <w:t>du</w:t>
      </w:r>
      <w:r w:rsidRPr="00D44B63">
        <w:rPr>
          <w:rStyle w:val="cms"/>
        </w:rPr>
        <w:t xml:space="preserve"> af egen drift arbejder </w:t>
      </w:r>
      <w:r w:rsidR="005A24CF">
        <w:rPr>
          <w:rStyle w:val="cms"/>
        </w:rPr>
        <w:t xml:space="preserve">uden for den normale arbejdstid </w:t>
      </w:r>
      <w:r w:rsidRPr="00D44B63">
        <w:rPr>
          <w:rStyle w:val="cms"/>
        </w:rPr>
        <w:t>- anses som arbejdstid</w:t>
      </w:r>
      <w:r w:rsidR="00403E24">
        <w:rPr>
          <w:rStyle w:val="cms"/>
        </w:rPr>
        <w:t>.</w:t>
      </w:r>
      <w:r w:rsidR="00217C5E">
        <w:rPr>
          <w:rStyle w:val="cms"/>
        </w:rPr>
        <w:t xml:space="preserve"> </w:t>
      </w:r>
    </w:p>
    <w:p w14:paraId="4D36A4F3" w14:textId="77777777" w:rsidR="00D44B63" w:rsidRDefault="00D44B63" w:rsidP="00D44B63">
      <w:pPr>
        <w:pStyle w:val="HBrdtekst"/>
        <w:rPr>
          <w:rStyle w:val="cms"/>
        </w:rPr>
      </w:pPr>
    </w:p>
    <w:p w14:paraId="1B52890F" w14:textId="2B357923" w:rsidR="00D44B63" w:rsidRPr="00D44B63" w:rsidRDefault="00D44B63" w:rsidP="00D44B63">
      <w:pPr>
        <w:pStyle w:val="HMellemrubrik"/>
        <w:rPr>
          <w:rStyle w:val="cms"/>
          <w:b/>
          <w:bCs/>
        </w:rPr>
      </w:pPr>
      <w:r w:rsidRPr="00D44B63">
        <w:rPr>
          <w:rStyle w:val="cms"/>
          <w:b/>
          <w:bCs/>
        </w:rPr>
        <w:t>Barn syg</w:t>
      </w:r>
    </w:p>
    <w:p w14:paraId="4860BD65" w14:textId="63A68E01" w:rsidR="00D44B63" w:rsidRDefault="00D513F8" w:rsidP="00D44B63">
      <w:pPr>
        <w:pStyle w:val="HBrdtekst"/>
        <w:rPr>
          <w:rStyle w:val="cms"/>
        </w:rPr>
      </w:pPr>
      <w:r>
        <w:rPr>
          <w:rStyle w:val="cms"/>
        </w:rPr>
        <w:t xml:space="preserve">Der </w:t>
      </w:r>
      <w:r w:rsidR="00D44B63" w:rsidRPr="00D44B63">
        <w:rPr>
          <w:rStyle w:val="cms"/>
        </w:rPr>
        <w:t>er ikke en forventning</w:t>
      </w:r>
      <w:r w:rsidR="00E56B64">
        <w:rPr>
          <w:rStyle w:val="cms"/>
        </w:rPr>
        <w:t xml:space="preserve"> om, at du arbejder, når du har </w:t>
      </w:r>
      <w:r w:rsidR="00D44B63" w:rsidRPr="00D44B63">
        <w:rPr>
          <w:rStyle w:val="cms"/>
        </w:rPr>
        <w:t xml:space="preserve">barn syg. Derfor anses ”barn syg”, </w:t>
      </w:r>
      <w:r w:rsidR="002824AF">
        <w:rPr>
          <w:rStyle w:val="cms"/>
        </w:rPr>
        <w:t>ikke som arbejdstid</w:t>
      </w:r>
      <w:r w:rsidR="00D44B63" w:rsidRPr="00D44B63">
        <w:rPr>
          <w:rStyle w:val="cms"/>
        </w:rPr>
        <w:t>.</w:t>
      </w:r>
    </w:p>
    <w:p w14:paraId="6A4F13A5" w14:textId="77777777" w:rsidR="002824AF" w:rsidRDefault="002824AF" w:rsidP="00D44B63">
      <w:pPr>
        <w:pStyle w:val="HBrdtekst"/>
        <w:rPr>
          <w:rStyle w:val="cms"/>
        </w:rPr>
      </w:pPr>
    </w:p>
    <w:p w14:paraId="133B8B43" w14:textId="77777777" w:rsidR="002824AF" w:rsidRPr="00D44B63" w:rsidRDefault="002824AF" w:rsidP="00D44B63">
      <w:pPr>
        <w:pStyle w:val="HBrdtekst"/>
        <w:rPr>
          <w:rStyle w:val="cms"/>
        </w:rPr>
      </w:pPr>
    </w:p>
    <w:p w14:paraId="74DBDA07" w14:textId="77777777" w:rsidR="00D44B63" w:rsidRPr="00D44B63" w:rsidRDefault="00D44B63" w:rsidP="00D44B63">
      <w:pPr>
        <w:pStyle w:val="HOverskrift2"/>
        <w:rPr>
          <w:rStyle w:val="cms"/>
        </w:rPr>
      </w:pPr>
      <w:r w:rsidRPr="00D44B63">
        <w:rPr>
          <w:rStyle w:val="cms"/>
        </w:rPr>
        <w:t>Forpligtelser</w:t>
      </w:r>
    </w:p>
    <w:p w14:paraId="31483C20" w14:textId="56D252F7" w:rsidR="00D44B63" w:rsidRDefault="00403E24" w:rsidP="00D44B63">
      <w:pPr>
        <w:pStyle w:val="HBrdtekst"/>
        <w:rPr>
          <w:rStyle w:val="cms"/>
        </w:rPr>
      </w:pPr>
      <w:r>
        <w:rPr>
          <w:rStyle w:val="cms"/>
        </w:rPr>
        <w:t>Du</w:t>
      </w:r>
      <w:r w:rsidR="00D44B63" w:rsidRPr="00D44B63">
        <w:rPr>
          <w:rStyle w:val="cms"/>
        </w:rPr>
        <w:t xml:space="preserve"> kan og skal alene registrere</w:t>
      </w:r>
      <w:r w:rsidR="00A20FF5">
        <w:rPr>
          <w:rStyle w:val="cms"/>
        </w:rPr>
        <w:t xml:space="preserve"> </w:t>
      </w:r>
      <w:r w:rsidR="003B654B">
        <w:rPr>
          <w:rStyle w:val="cms"/>
        </w:rPr>
        <w:t>d</w:t>
      </w:r>
      <w:r w:rsidR="00A20FF5">
        <w:rPr>
          <w:rStyle w:val="cms"/>
        </w:rPr>
        <w:t>in</w:t>
      </w:r>
      <w:r w:rsidR="00D44B63" w:rsidRPr="00D44B63">
        <w:rPr>
          <w:rStyle w:val="cms"/>
        </w:rPr>
        <w:t xml:space="preserve"> egen arbejdstid. Registrering for andre end </w:t>
      </w:r>
      <w:r w:rsidR="003B654B">
        <w:rPr>
          <w:rStyle w:val="cms"/>
        </w:rPr>
        <w:t>d</w:t>
      </w:r>
      <w:r w:rsidR="00D44B63" w:rsidRPr="00D44B63">
        <w:rPr>
          <w:rStyle w:val="cms"/>
        </w:rPr>
        <w:t xml:space="preserve">ig selv vil blive anset som et brud på loyalitetsforpligtelsen, som kan </w:t>
      </w:r>
      <w:r w:rsidR="00C253B2">
        <w:rPr>
          <w:rStyle w:val="cms"/>
        </w:rPr>
        <w:t>få</w:t>
      </w:r>
      <w:r w:rsidR="00D44B63" w:rsidRPr="00D44B63">
        <w:rPr>
          <w:rStyle w:val="cms"/>
        </w:rPr>
        <w:t xml:space="preserve"> ansættelsesretlige konsekvenser. </w:t>
      </w:r>
    </w:p>
    <w:p w14:paraId="0EBA24EB" w14:textId="77777777" w:rsidR="00D44B63" w:rsidRPr="00D44B63" w:rsidRDefault="00D44B63" w:rsidP="00D44B63">
      <w:pPr>
        <w:pStyle w:val="HBrdtekst"/>
        <w:rPr>
          <w:rStyle w:val="cms"/>
        </w:rPr>
      </w:pPr>
    </w:p>
    <w:p w14:paraId="3B375B96" w14:textId="210C62A3" w:rsidR="00D44B63" w:rsidRP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 xml:space="preserve">Hvis du oplever, at du arbejder væsentligt ud over din </w:t>
      </w:r>
      <w:r w:rsidR="00A20FF5">
        <w:rPr>
          <w:rStyle w:val="cms"/>
        </w:rPr>
        <w:t>aftalte</w:t>
      </w:r>
      <w:r w:rsidR="00A20FF5" w:rsidRPr="00D44B63">
        <w:rPr>
          <w:rStyle w:val="cms"/>
        </w:rPr>
        <w:t xml:space="preserve"> </w:t>
      </w:r>
      <w:r w:rsidRPr="00D44B63">
        <w:rPr>
          <w:rStyle w:val="cms"/>
        </w:rPr>
        <w:t xml:space="preserve">arbejdstid, skal du oplyse din leder herom. </w:t>
      </w:r>
    </w:p>
    <w:p w14:paraId="55C159AA" w14:textId="77777777" w:rsidR="00D44B63" w:rsidRPr="00D44B63" w:rsidRDefault="00D44B63" w:rsidP="00D44B63">
      <w:pPr>
        <w:pStyle w:val="HBrdtekst"/>
        <w:rPr>
          <w:rStyle w:val="cms"/>
        </w:rPr>
      </w:pPr>
    </w:p>
    <w:p w14:paraId="7599B63B" w14:textId="77777777" w:rsidR="00D44B63" w:rsidRPr="00D44B63" w:rsidRDefault="00D44B63" w:rsidP="00D44B63">
      <w:pPr>
        <w:pStyle w:val="HOverskrift2"/>
        <w:rPr>
          <w:rStyle w:val="cms"/>
        </w:rPr>
      </w:pPr>
      <w:r w:rsidRPr="00D44B63">
        <w:rPr>
          <w:rStyle w:val="cms"/>
        </w:rPr>
        <w:t>Kontrol af arbejdstidsregistreringerne</w:t>
      </w:r>
    </w:p>
    <w:p w14:paraId="7497F3A2" w14:textId="69E65DE4" w:rsid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>[</w:t>
      </w:r>
      <w:r w:rsidR="00D513F8">
        <w:rPr>
          <w:rStyle w:val="cms"/>
        </w:rPr>
        <w:t>VIRKSOMHEDEN</w:t>
      </w:r>
      <w:r w:rsidRPr="00D44B63">
        <w:rPr>
          <w:rStyle w:val="cms"/>
        </w:rPr>
        <w:t xml:space="preserve">] vil løbende kontrollere registreringerne således, at vi kan sikre, at hviletidsreglerne er overholdt. </w:t>
      </w:r>
    </w:p>
    <w:p w14:paraId="1D365D62" w14:textId="77777777" w:rsidR="00F803B5" w:rsidRDefault="00F803B5" w:rsidP="00D44B63">
      <w:pPr>
        <w:pStyle w:val="HBrdtekst"/>
        <w:rPr>
          <w:rStyle w:val="cms"/>
        </w:rPr>
      </w:pPr>
    </w:p>
    <w:p w14:paraId="4A292A1A" w14:textId="369D7796" w:rsidR="00D44B63" w:rsidRP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 xml:space="preserve">Det er </w:t>
      </w:r>
      <w:r w:rsidR="00403E24">
        <w:rPr>
          <w:rStyle w:val="cms"/>
        </w:rPr>
        <w:t>dit</w:t>
      </w:r>
      <w:r w:rsidRPr="00D44B63">
        <w:rPr>
          <w:rStyle w:val="cms"/>
        </w:rPr>
        <w:t xml:space="preserve"> ansvar at overholde politik om registrering af arbejdstid. Hvis ovenstående ikke overholdes kan det få ansættelsesretlige konsekvenser</w:t>
      </w:r>
      <w:r w:rsidR="003B654B">
        <w:rPr>
          <w:rStyle w:val="cms"/>
        </w:rPr>
        <w:t>.</w:t>
      </w:r>
    </w:p>
    <w:p w14:paraId="2841137E" w14:textId="77777777" w:rsidR="00D44B63" w:rsidRPr="00D44B63" w:rsidRDefault="00D44B63" w:rsidP="00D44B63">
      <w:pPr>
        <w:pStyle w:val="HBrdtekst"/>
        <w:rPr>
          <w:rStyle w:val="cms"/>
        </w:rPr>
      </w:pPr>
    </w:p>
    <w:p w14:paraId="63959FC3" w14:textId="77777777" w:rsidR="00D44B63" w:rsidRPr="00D44B63" w:rsidRDefault="00D44B63" w:rsidP="00D44B63">
      <w:pPr>
        <w:pStyle w:val="HOverskrift2"/>
        <w:rPr>
          <w:rStyle w:val="cms"/>
        </w:rPr>
      </w:pPr>
      <w:r w:rsidRPr="00D44B63">
        <w:rPr>
          <w:rStyle w:val="cms"/>
        </w:rPr>
        <w:t>Opbevaring og tilgængelighed</w:t>
      </w:r>
    </w:p>
    <w:p w14:paraId="7E1EF79E" w14:textId="77777777" w:rsidR="00D44B63" w:rsidRP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 xml:space="preserve">Alle registreringerne kan findes [x] og vil blive gemt i 5 år. </w:t>
      </w:r>
    </w:p>
    <w:p w14:paraId="050E6B4D" w14:textId="77777777" w:rsidR="00D44B63" w:rsidRPr="00D44B63" w:rsidRDefault="00D44B63" w:rsidP="00D44B63">
      <w:pPr>
        <w:pStyle w:val="HBrdtekst"/>
        <w:rPr>
          <w:rStyle w:val="cms"/>
        </w:rPr>
      </w:pPr>
    </w:p>
    <w:p w14:paraId="1537290A" w14:textId="77777777" w:rsidR="00D44B63" w:rsidRPr="00D44B63" w:rsidRDefault="00D44B63" w:rsidP="00D44B63">
      <w:pPr>
        <w:pStyle w:val="HOverskrift2"/>
        <w:rPr>
          <w:rStyle w:val="cms"/>
        </w:rPr>
      </w:pPr>
      <w:r w:rsidRPr="00D44B63">
        <w:rPr>
          <w:rStyle w:val="cms"/>
        </w:rPr>
        <w:t xml:space="preserve">GDPR </w:t>
      </w:r>
    </w:p>
    <w:p w14:paraId="002E23BA" w14:textId="77777777" w:rsidR="00D44B63" w:rsidRP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>[VIRKSOMHED] indsamler registreringer om arbejdstiden for at sikre, at vi lever op til vores forpligtelser i henhold til arbejdstidslovens regler om registrering af arbejdstiden.</w:t>
      </w:r>
    </w:p>
    <w:p w14:paraId="051D47CD" w14:textId="77777777" w:rsidR="00D44B63" w:rsidRPr="00D44B63" w:rsidRDefault="00D44B63" w:rsidP="00D44B63">
      <w:pPr>
        <w:pStyle w:val="HBrdtekst"/>
        <w:rPr>
          <w:rStyle w:val="cms"/>
        </w:rPr>
      </w:pPr>
    </w:p>
    <w:p w14:paraId="4F5843E9" w14:textId="29DA0ADF" w:rsidR="00D44B63" w:rsidRP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>[VIRKSOMHED] anvender databeskyttelsesforordningens artikel 6 (1) (</w:t>
      </w:r>
      <w:r w:rsidR="008A15BB">
        <w:rPr>
          <w:rStyle w:val="cms"/>
        </w:rPr>
        <w:t>c</w:t>
      </w:r>
      <w:r w:rsidRPr="00D44B63">
        <w:rPr>
          <w:rStyle w:val="cms"/>
        </w:rPr>
        <w:t>) og databeskyttelseslovens § 12 som hjemmel til at behandle disse oplysninger, da der er tale om almindelige oplysninger, som er nødvendige for at opfylde ansættelseskontrakten overfor dig samt opfylde virksomhedens forpligtelser efter arbejdstidsloven.</w:t>
      </w:r>
    </w:p>
    <w:p w14:paraId="083231F4" w14:textId="77777777" w:rsidR="00D44B63" w:rsidRPr="00D44B63" w:rsidRDefault="00D44B63" w:rsidP="00D44B63">
      <w:pPr>
        <w:pStyle w:val="HBrdtekst"/>
        <w:rPr>
          <w:rStyle w:val="cms"/>
        </w:rPr>
      </w:pPr>
    </w:p>
    <w:p w14:paraId="08B304FB" w14:textId="77777777" w:rsidR="00D44B63" w:rsidRP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>Du kan læse mere om behandling af personoplysninger i [VIRKSOMHED]s retningslinjer herom.</w:t>
      </w:r>
    </w:p>
    <w:p w14:paraId="56D2D285" w14:textId="77777777" w:rsidR="00D44B63" w:rsidRPr="00D44B63" w:rsidRDefault="00D44B63" w:rsidP="00D44B63">
      <w:pPr>
        <w:pStyle w:val="HBrdtekst"/>
        <w:rPr>
          <w:rStyle w:val="cms"/>
        </w:rPr>
      </w:pPr>
    </w:p>
    <w:p w14:paraId="70E32123" w14:textId="77777777" w:rsidR="00D44B63" w:rsidRPr="00D44B63" w:rsidRDefault="00D44B63" w:rsidP="00D44B63">
      <w:pPr>
        <w:pStyle w:val="HBrdtekst"/>
        <w:rPr>
          <w:rStyle w:val="cms"/>
        </w:rPr>
      </w:pPr>
    </w:p>
    <w:p w14:paraId="547B4056" w14:textId="77777777" w:rsidR="00D44B63" w:rsidRP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>Hvis du har spørgsmål til [virksomheden] retningslinjer for registrering af arbejdstid eller vores tidsregistreringssystem, er du velkommen til at kontakte [HR].</w:t>
      </w:r>
    </w:p>
    <w:p w14:paraId="2D4EA208" w14:textId="233C1CB7" w:rsidR="00472E5C" w:rsidRDefault="00472E5C" w:rsidP="00DA14E9"/>
    <w:p w14:paraId="0721C89C" w14:textId="77777777" w:rsidR="002824AF" w:rsidRDefault="002824AF" w:rsidP="00DA14E9">
      <w:pPr>
        <w:rPr>
          <w:rStyle w:val="cms"/>
          <w:rFonts w:ascii="Univers LT Std 47 Cn Lt" w:hAnsi="Univers LT Std 47 Cn Lt"/>
          <w:sz w:val="21"/>
          <w:szCs w:val="21"/>
        </w:rPr>
      </w:pPr>
    </w:p>
    <w:p w14:paraId="12DE204B" w14:textId="77777777" w:rsidR="002824AF" w:rsidRDefault="002824AF" w:rsidP="00DA14E9">
      <w:pPr>
        <w:rPr>
          <w:rStyle w:val="cms"/>
          <w:rFonts w:ascii="Univers LT Std 47 Cn Lt" w:hAnsi="Univers LT Std 47 Cn Lt"/>
          <w:sz w:val="21"/>
          <w:szCs w:val="21"/>
        </w:rPr>
      </w:pPr>
    </w:p>
    <w:p w14:paraId="54265F49" w14:textId="583D537F" w:rsidR="00083523" w:rsidRPr="002824AF" w:rsidRDefault="002824AF" w:rsidP="00DA14E9">
      <w:pPr>
        <w:rPr>
          <w:rStyle w:val="cms"/>
          <w:rFonts w:ascii="Univers LT Std 47 Cn Lt" w:hAnsi="Univers LT Std 47 Cn Lt"/>
          <w:sz w:val="21"/>
          <w:szCs w:val="21"/>
        </w:rPr>
      </w:pPr>
      <w:r w:rsidRPr="002824AF">
        <w:rPr>
          <w:rStyle w:val="cms"/>
          <w:rFonts w:ascii="Univers LT Std 47 Cn Lt" w:hAnsi="Univers LT Std 47 Cn Lt"/>
          <w:sz w:val="21"/>
          <w:szCs w:val="21"/>
        </w:rPr>
        <w:t xml:space="preserve">Dato </w:t>
      </w:r>
      <w:r w:rsidR="00755995">
        <w:rPr>
          <w:rStyle w:val="cms"/>
          <w:rFonts w:ascii="Univers LT Std 47 Cn Lt" w:hAnsi="Univers LT Std 47 Cn Lt"/>
          <w:sz w:val="21"/>
          <w:szCs w:val="21"/>
        </w:rPr>
        <w:t>27</w:t>
      </w:r>
      <w:r w:rsidRPr="002824AF">
        <w:rPr>
          <w:rStyle w:val="cms"/>
          <w:rFonts w:ascii="Univers LT Std 47 Cn Lt" w:hAnsi="Univers LT Std 47 Cn Lt"/>
          <w:sz w:val="21"/>
          <w:szCs w:val="21"/>
        </w:rPr>
        <w:t>. maj 2024</w:t>
      </w:r>
    </w:p>
    <w:p w14:paraId="45BBC907" w14:textId="67D26C93" w:rsidR="00083523" w:rsidRPr="00DA14E9" w:rsidRDefault="00083523" w:rsidP="00DA14E9"/>
    <w:sectPr w:rsidR="00083523" w:rsidRPr="00DA14E9" w:rsidSect="00D2036E">
      <w:headerReference w:type="default" r:id="rId8"/>
      <w:footerReference w:type="default" r:id="rId9"/>
      <w:pgSz w:w="11906" w:h="16838"/>
      <w:pgMar w:top="2977" w:right="144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D6566" w14:textId="77777777" w:rsidR="00565DE3" w:rsidRDefault="00565DE3" w:rsidP="00E2036A">
      <w:r>
        <w:separator/>
      </w:r>
    </w:p>
  </w:endnote>
  <w:endnote w:type="continuationSeparator" w:id="0">
    <w:p w14:paraId="78BA9C2B" w14:textId="77777777" w:rsidR="00565DE3" w:rsidRDefault="00565DE3" w:rsidP="00E2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s LT Std 47 Cn L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 ITC Light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 ITC Medium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etaNormal-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undryMonoline-Bold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261650"/>
      <w:docPartObj>
        <w:docPartGallery w:val="Page Numbers (Bottom of Page)"/>
        <w:docPartUnique/>
      </w:docPartObj>
    </w:sdtPr>
    <w:sdtEndPr/>
    <w:sdtContent>
      <w:p w14:paraId="7C86D897" w14:textId="77777777" w:rsidR="00AA179D" w:rsidRDefault="005F45B0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2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300D98" w14:textId="77777777" w:rsidR="001E725E" w:rsidRPr="00057F41" w:rsidRDefault="001E725E" w:rsidP="000070B6">
    <w:pPr>
      <w:pStyle w:val="H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DA8EA" w14:textId="77777777" w:rsidR="00565DE3" w:rsidRDefault="00565DE3" w:rsidP="00E2036A">
      <w:r>
        <w:separator/>
      </w:r>
    </w:p>
  </w:footnote>
  <w:footnote w:type="continuationSeparator" w:id="0">
    <w:p w14:paraId="56A69142" w14:textId="77777777" w:rsidR="00565DE3" w:rsidRDefault="00565DE3" w:rsidP="00E2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F6424" w14:textId="1998714B" w:rsidR="001E725E" w:rsidRDefault="001E725E">
    <w:pPr>
      <w:pStyle w:val="Sidehoved"/>
    </w:pPr>
    <w:r>
      <w:t xml:space="preserve"> </w:t>
    </w:r>
  </w:p>
  <w:p w14:paraId="7C916F9F" w14:textId="77777777" w:rsidR="001E725E" w:rsidRDefault="001E725E">
    <w:pPr>
      <w:pStyle w:val="Sidehoved"/>
    </w:pPr>
  </w:p>
  <w:p w14:paraId="3B1CB7FD" w14:textId="77777777" w:rsidR="00A33515" w:rsidRDefault="00A33515">
    <w:pPr>
      <w:pStyle w:val="Sidehoved"/>
    </w:pPr>
  </w:p>
  <w:p w14:paraId="2967321E" w14:textId="77777777" w:rsidR="00A33515" w:rsidRDefault="00A3351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3708"/>
    <w:multiLevelType w:val="hybridMultilevel"/>
    <w:tmpl w:val="E048D5C4"/>
    <w:lvl w:ilvl="0" w:tplc="1500EDE6">
      <w:numFmt w:val="bullet"/>
      <w:lvlText w:val="-"/>
      <w:lvlJc w:val="left"/>
      <w:pPr>
        <w:ind w:left="1665" w:hanging="1305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B1C"/>
    <w:multiLevelType w:val="multilevel"/>
    <w:tmpl w:val="53D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C239C"/>
    <w:multiLevelType w:val="multilevel"/>
    <w:tmpl w:val="9E6A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576F8"/>
    <w:multiLevelType w:val="hybridMultilevel"/>
    <w:tmpl w:val="9734528E"/>
    <w:lvl w:ilvl="0" w:tplc="1500EDE6">
      <w:numFmt w:val="bullet"/>
      <w:lvlText w:val="-"/>
      <w:lvlJc w:val="left"/>
      <w:pPr>
        <w:ind w:left="2025" w:hanging="1305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B708C8"/>
    <w:multiLevelType w:val="multilevel"/>
    <w:tmpl w:val="1F6A6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91317F3"/>
    <w:multiLevelType w:val="multilevel"/>
    <w:tmpl w:val="02FE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03395"/>
    <w:multiLevelType w:val="hybridMultilevel"/>
    <w:tmpl w:val="BE427E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329F4"/>
    <w:multiLevelType w:val="hybridMultilevel"/>
    <w:tmpl w:val="A540F2E6"/>
    <w:lvl w:ilvl="0" w:tplc="BBD8023A">
      <w:start w:val="3"/>
      <w:numFmt w:val="bullet"/>
      <w:lvlText w:val="-"/>
      <w:lvlJc w:val="left"/>
      <w:pPr>
        <w:ind w:left="720" w:hanging="360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4CA"/>
    <w:multiLevelType w:val="hybridMultilevel"/>
    <w:tmpl w:val="1550185E"/>
    <w:lvl w:ilvl="0" w:tplc="1500EDE6">
      <w:numFmt w:val="bullet"/>
      <w:lvlText w:val="-"/>
      <w:lvlJc w:val="left"/>
      <w:pPr>
        <w:ind w:left="1665" w:hanging="1305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43897"/>
    <w:multiLevelType w:val="hybridMultilevel"/>
    <w:tmpl w:val="2A8830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912EE"/>
    <w:multiLevelType w:val="hybridMultilevel"/>
    <w:tmpl w:val="AEDE14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08C2"/>
    <w:multiLevelType w:val="hybridMultilevel"/>
    <w:tmpl w:val="569889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C0C5A"/>
    <w:multiLevelType w:val="multilevel"/>
    <w:tmpl w:val="EFA65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09979F1"/>
    <w:multiLevelType w:val="hybridMultilevel"/>
    <w:tmpl w:val="E8802E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93294"/>
    <w:multiLevelType w:val="hybridMultilevel"/>
    <w:tmpl w:val="0AEA08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57D98"/>
    <w:multiLevelType w:val="hybridMultilevel"/>
    <w:tmpl w:val="0150D5AC"/>
    <w:lvl w:ilvl="0" w:tplc="19D66526">
      <w:start w:val="1"/>
      <w:numFmt w:val="bullet"/>
      <w:lvlText w:val="-"/>
      <w:lvlJc w:val="left"/>
      <w:pPr>
        <w:ind w:left="720" w:hanging="360"/>
      </w:pPr>
      <w:rPr>
        <w:rFonts w:ascii="Univers LT Std 47 Cn Lt" w:eastAsiaTheme="minorHAnsi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51D8C"/>
    <w:multiLevelType w:val="multilevel"/>
    <w:tmpl w:val="946A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D696D88"/>
    <w:multiLevelType w:val="multilevel"/>
    <w:tmpl w:val="186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B5C42"/>
    <w:multiLevelType w:val="hybridMultilevel"/>
    <w:tmpl w:val="4BCA1B30"/>
    <w:lvl w:ilvl="0" w:tplc="1500EDE6">
      <w:numFmt w:val="bullet"/>
      <w:lvlText w:val="-"/>
      <w:lvlJc w:val="left"/>
      <w:pPr>
        <w:ind w:left="1305" w:hanging="1305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50E46"/>
    <w:multiLevelType w:val="multilevel"/>
    <w:tmpl w:val="910A9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A40740"/>
    <w:multiLevelType w:val="multilevel"/>
    <w:tmpl w:val="C42C40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 w15:restartNumberingAfterBreak="0">
    <w:nsid w:val="65EB3C78"/>
    <w:multiLevelType w:val="multilevel"/>
    <w:tmpl w:val="08A4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311A10"/>
    <w:multiLevelType w:val="multilevel"/>
    <w:tmpl w:val="7F48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9E11B9"/>
    <w:multiLevelType w:val="hybridMultilevel"/>
    <w:tmpl w:val="573061B6"/>
    <w:lvl w:ilvl="0" w:tplc="040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C604DD"/>
    <w:multiLevelType w:val="hybridMultilevel"/>
    <w:tmpl w:val="773A52A2"/>
    <w:lvl w:ilvl="0" w:tplc="44DC00BC">
      <w:numFmt w:val="bullet"/>
      <w:lvlText w:val="-"/>
      <w:lvlJc w:val="left"/>
      <w:pPr>
        <w:ind w:left="750" w:hanging="390"/>
      </w:pPr>
      <w:rPr>
        <w:rFonts w:ascii="Univers LT Std 47 Cn Lt" w:eastAsiaTheme="minorHAnsi" w:hAnsi="Univers LT Std 47 Cn Lt" w:cs="Times New Roman" w:hint="default"/>
        <w:sz w:val="20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C947D7"/>
    <w:multiLevelType w:val="multilevel"/>
    <w:tmpl w:val="FE409C9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64E6C4B"/>
    <w:multiLevelType w:val="hybridMultilevel"/>
    <w:tmpl w:val="F6F48A26"/>
    <w:lvl w:ilvl="0" w:tplc="7B3292D2">
      <w:start w:val="28"/>
      <w:numFmt w:val="bullet"/>
      <w:lvlText w:val="-"/>
      <w:lvlJc w:val="left"/>
      <w:pPr>
        <w:ind w:left="720" w:hanging="360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301F0"/>
    <w:multiLevelType w:val="hybridMultilevel"/>
    <w:tmpl w:val="6D4460C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984"/>
    <w:multiLevelType w:val="multilevel"/>
    <w:tmpl w:val="ED22DE78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29" w15:restartNumberingAfterBreak="0">
    <w:nsid w:val="79B0295F"/>
    <w:multiLevelType w:val="hybridMultilevel"/>
    <w:tmpl w:val="73700C7A"/>
    <w:lvl w:ilvl="0" w:tplc="16BA6630">
      <w:start w:val="1"/>
      <w:numFmt w:val="bullet"/>
      <w:pStyle w:val="HBrdtekst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65D00"/>
    <w:multiLevelType w:val="multilevel"/>
    <w:tmpl w:val="DDBC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470953"/>
    <w:multiLevelType w:val="multilevel"/>
    <w:tmpl w:val="AB3A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615065358">
    <w:abstractNumId w:val="25"/>
  </w:num>
  <w:num w:numId="2" w16cid:durableId="58065946">
    <w:abstractNumId w:val="29"/>
  </w:num>
  <w:num w:numId="3" w16cid:durableId="56785631">
    <w:abstractNumId w:val="29"/>
  </w:num>
  <w:num w:numId="4" w16cid:durableId="1161652831">
    <w:abstractNumId w:val="27"/>
  </w:num>
  <w:num w:numId="5" w16cid:durableId="597566807">
    <w:abstractNumId w:val="19"/>
  </w:num>
  <w:num w:numId="6" w16cid:durableId="1189566099">
    <w:abstractNumId w:val="31"/>
  </w:num>
  <w:num w:numId="7" w16cid:durableId="1193111544">
    <w:abstractNumId w:val="16"/>
  </w:num>
  <w:num w:numId="8" w16cid:durableId="964000640">
    <w:abstractNumId w:val="12"/>
  </w:num>
  <w:num w:numId="9" w16cid:durableId="165506755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53821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7290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815178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3543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13621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00538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319719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132070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6213872">
    <w:abstractNumId w:val="6"/>
  </w:num>
  <w:num w:numId="19" w16cid:durableId="11981544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8809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82160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7253048">
    <w:abstractNumId w:val="10"/>
  </w:num>
  <w:num w:numId="23" w16cid:durableId="83198596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021929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1066979">
    <w:abstractNumId w:val="14"/>
  </w:num>
  <w:num w:numId="26" w16cid:durableId="541786948">
    <w:abstractNumId w:val="9"/>
  </w:num>
  <w:num w:numId="27" w16cid:durableId="17729696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70310464">
    <w:abstractNumId w:val="7"/>
  </w:num>
  <w:num w:numId="29" w16cid:durableId="1330985509">
    <w:abstractNumId w:val="15"/>
  </w:num>
  <w:num w:numId="30" w16cid:durableId="2022467040">
    <w:abstractNumId w:val="11"/>
  </w:num>
  <w:num w:numId="31" w16cid:durableId="1705013151">
    <w:abstractNumId w:val="26"/>
  </w:num>
  <w:num w:numId="32" w16cid:durableId="1698969971">
    <w:abstractNumId w:val="4"/>
  </w:num>
  <w:num w:numId="33" w16cid:durableId="1276866585">
    <w:abstractNumId w:val="13"/>
  </w:num>
  <w:num w:numId="34" w16cid:durableId="661353576">
    <w:abstractNumId w:val="8"/>
  </w:num>
  <w:num w:numId="35" w16cid:durableId="267395914">
    <w:abstractNumId w:val="3"/>
  </w:num>
  <w:num w:numId="36" w16cid:durableId="1297445093">
    <w:abstractNumId w:val="18"/>
  </w:num>
  <w:num w:numId="37" w16cid:durableId="2228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1A"/>
    <w:rsid w:val="00000EC8"/>
    <w:rsid w:val="000025BE"/>
    <w:rsid w:val="000070B6"/>
    <w:rsid w:val="00016AA1"/>
    <w:rsid w:val="000202E8"/>
    <w:rsid w:val="00021692"/>
    <w:rsid w:val="0004007E"/>
    <w:rsid w:val="00041F45"/>
    <w:rsid w:val="00057F41"/>
    <w:rsid w:val="00062EE6"/>
    <w:rsid w:val="00074E98"/>
    <w:rsid w:val="00083523"/>
    <w:rsid w:val="000A68EA"/>
    <w:rsid w:val="000B4718"/>
    <w:rsid w:val="000B5CF3"/>
    <w:rsid w:val="000B631C"/>
    <w:rsid w:val="000C1BF5"/>
    <w:rsid w:val="000C3400"/>
    <w:rsid w:val="000C3BCF"/>
    <w:rsid w:val="000E3B77"/>
    <w:rsid w:val="000E7E3B"/>
    <w:rsid w:val="00123C0C"/>
    <w:rsid w:val="001406C7"/>
    <w:rsid w:val="00145EF7"/>
    <w:rsid w:val="00167C29"/>
    <w:rsid w:val="001757D8"/>
    <w:rsid w:val="00175A31"/>
    <w:rsid w:val="0018577F"/>
    <w:rsid w:val="00185AC6"/>
    <w:rsid w:val="00186106"/>
    <w:rsid w:val="00187A31"/>
    <w:rsid w:val="001A5D02"/>
    <w:rsid w:val="001B2A19"/>
    <w:rsid w:val="001B7CD2"/>
    <w:rsid w:val="001C5FEC"/>
    <w:rsid w:val="001E725E"/>
    <w:rsid w:val="002038E9"/>
    <w:rsid w:val="00206D85"/>
    <w:rsid w:val="00217C5E"/>
    <w:rsid w:val="00250FA4"/>
    <w:rsid w:val="002511EE"/>
    <w:rsid w:val="00257A05"/>
    <w:rsid w:val="00272749"/>
    <w:rsid w:val="00280127"/>
    <w:rsid w:val="00281BBC"/>
    <w:rsid w:val="002824AF"/>
    <w:rsid w:val="00284A93"/>
    <w:rsid w:val="00292F7B"/>
    <w:rsid w:val="002B0CD7"/>
    <w:rsid w:val="002B5DE8"/>
    <w:rsid w:val="002C5B4A"/>
    <w:rsid w:val="002C6252"/>
    <w:rsid w:val="002D4664"/>
    <w:rsid w:val="002D6166"/>
    <w:rsid w:val="002D7043"/>
    <w:rsid w:val="002D7972"/>
    <w:rsid w:val="002E4C09"/>
    <w:rsid w:val="002E65A1"/>
    <w:rsid w:val="002F49E1"/>
    <w:rsid w:val="002F5606"/>
    <w:rsid w:val="00300DE0"/>
    <w:rsid w:val="003012F2"/>
    <w:rsid w:val="00310A2E"/>
    <w:rsid w:val="00323A84"/>
    <w:rsid w:val="00346C1E"/>
    <w:rsid w:val="00350D83"/>
    <w:rsid w:val="00351213"/>
    <w:rsid w:val="00352AE3"/>
    <w:rsid w:val="003565FB"/>
    <w:rsid w:val="00362B3C"/>
    <w:rsid w:val="00366361"/>
    <w:rsid w:val="00377A9A"/>
    <w:rsid w:val="00386A67"/>
    <w:rsid w:val="003912B9"/>
    <w:rsid w:val="003A0750"/>
    <w:rsid w:val="003A2072"/>
    <w:rsid w:val="003A26E4"/>
    <w:rsid w:val="003A474E"/>
    <w:rsid w:val="003A74DC"/>
    <w:rsid w:val="003B654B"/>
    <w:rsid w:val="003D0FCF"/>
    <w:rsid w:val="003D315A"/>
    <w:rsid w:val="003F57E4"/>
    <w:rsid w:val="00403908"/>
    <w:rsid w:val="00403E24"/>
    <w:rsid w:val="00431DB5"/>
    <w:rsid w:val="00433DA2"/>
    <w:rsid w:val="004451E2"/>
    <w:rsid w:val="00445275"/>
    <w:rsid w:val="004503C6"/>
    <w:rsid w:val="00453BBD"/>
    <w:rsid w:val="00467AD6"/>
    <w:rsid w:val="00472E5C"/>
    <w:rsid w:val="004762BE"/>
    <w:rsid w:val="00477032"/>
    <w:rsid w:val="00493DC5"/>
    <w:rsid w:val="004941BE"/>
    <w:rsid w:val="004A335C"/>
    <w:rsid w:val="004A61BA"/>
    <w:rsid w:val="004C4BDD"/>
    <w:rsid w:val="004E00A9"/>
    <w:rsid w:val="004E75A5"/>
    <w:rsid w:val="004F57C7"/>
    <w:rsid w:val="00507E34"/>
    <w:rsid w:val="0051468E"/>
    <w:rsid w:val="00545D46"/>
    <w:rsid w:val="005470AC"/>
    <w:rsid w:val="00553A51"/>
    <w:rsid w:val="00565DE3"/>
    <w:rsid w:val="00577367"/>
    <w:rsid w:val="00593860"/>
    <w:rsid w:val="005943A5"/>
    <w:rsid w:val="005A24CF"/>
    <w:rsid w:val="005B3CCF"/>
    <w:rsid w:val="005D3268"/>
    <w:rsid w:val="005E4A6F"/>
    <w:rsid w:val="005F45B0"/>
    <w:rsid w:val="005F7CE3"/>
    <w:rsid w:val="0060057B"/>
    <w:rsid w:val="00610C8E"/>
    <w:rsid w:val="00612122"/>
    <w:rsid w:val="00621748"/>
    <w:rsid w:val="0062665D"/>
    <w:rsid w:val="00630B41"/>
    <w:rsid w:val="00644847"/>
    <w:rsid w:val="006453B2"/>
    <w:rsid w:val="00650C89"/>
    <w:rsid w:val="006529EC"/>
    <w:rsid w:val="00654CBD"/>
    <w:rsid w:val="00677DBB"/>
    <w:rsid w:val="00695422"/>
    <w:rsid w:val="006A2565"/>
    <w:rsid w:val="006A4D94"/>
    <w:rsid w:val="006C10DE"/>
    <w:rsid w:val="006D2297"/>
    <w:rsid w:val="006D7406"/>
    <w:rsid w:val="00711F8D"/>
    <w:rsid w:val="0073562D"/>
    <w:rsid w:val="00736418"/>
    <w:rsid w:val="00742D00"/>
    <w:rsid w:val="00744CF2"/>
    <w:rsid w:val="007532DE"/>
    <w:rsid w:val="00755995"/>
    <w:rsid w:val="007569C3"/>
    <w:rsid w:val="0076377C"/>
    <w:rsid w:val="0077449B"/>
    <w:rsid w:val="0077621F"/>
    <w:rsid w:val="00791DC6"/>
    <w:rsid w:val="0079391E"/>
    <w:rsid w:val="00794E80"/>
    <w:rsid w:val="007A502C"/>
    <w:rsid w:val="007A6921"/>
    <w:rsid w:val="007B3265"/>
    <w:rsid w:val="007B3977"/>
    <w:rsid w:val="007C0373"/>
    <w:rsid w:val="007C2E04"/>
    <w:rsid w:val="007D5ACE"/>
    <w:rsid w:val="007D5ECF"/>
    <w:rsid w:val="007E0231"/>
    <w:rsid w:val="007E1282"/>
    <w:rsid w:val="007E1E18"/>
    <w:rsid w:val="007E2E42"/>
    <w:rsid w:val="007F0FE7"/>
    <w:rsid w:val="00823B15"/>
    <w:rsid w:val="00841AC2"/>
    <w:rsid w:val="008453C1"/>
    <w:rsid w:val="0086077D"/>
    <w:rsid w:val="008630CA"/>
    <w:rsid w:val="00880376"/>
    <w:rsid w:val="008931CC"/>
    <w:rsid w:val="00894F8C"/>
    <w:rsid w:val="008A15BB"/>
    <w:rsid w:val="008A382D"/>
    <w:rsid w:val="008A4312"/>
    <w:rsid w:val="008C278F"/>
    <w:rsid w:val="008C63CC"/>
    <w:rsid w:val="008E0D79"/>
    <w:rsid w:val="008E57B3"/>
    <w:rsid w:val="009213C3"/>
    <w:rsid w:val="00922EF0"/>
    <w:rsid w:val="00923696"/>
    <w:rsid w:val="009236E0"/>
    <w:rsid w:val="00925AB0"/>
    <w:rsid w:val="00951A07"/>
    <w:rsid w:val="009615C5"/>
    <w:rsid w:val="00977735"/>
    <w:rsid w:val="00982C05"/>
    <w:rsid w:val="00992903"/>
    <w:rsid w:val="00994030"/>
    <w:rsid w:val="009968ED"/>
    <w:rsid w:val="009B236C"/>
    <w:rsid w:val="009B7F09"/>
    <w:rsid w:val="009C0066"/>
    <w:rsid w:val="009C212B"/>
    <w:rsid w:val="009E2705"/>
    <w:rsid w:val="009E5A7E"/>
    <w:rsid w:val="009F3EAE"/>
    <w:rsid w:val="009F7873"/>
    <w:rsid w:val="00A03FA9"/>
    <w:rsid w:val="00A1339B"/>
    <w:rsid w:val="00A16DC1"/>
    <w:rsid w:val="00A20FF5"/>
    <w:rsid w:val="00A255A6"/>
    <w:rsid w:val="00A26E6F"/>
    <w:rsid w:val="00A33515"/>
    <w:rsid w:val="00A62960"/>
    <w:rsid w:val="00A62F6D"/>
    <w:rsid w:val="00A631F6"/>
    <w:rsid w:val="00A638BE"/>
    <w:rsid w:val="00A66259"/>
    <w:rsid w:val="00A81C27"/>
    <w:rsid w:val="00A85C51"/>
    <w:rsid w:val="00AA160B"/>
    <w:rsid w:val="00AA179D"/>
    <w:rsid w:val="00AA271D"/>
    <w:rsid w:val="00AC4036"/>
    <w:rsid w:val="00AE4329"/>
    <w:rsid w:val="00AF3B4A"/>
    <w:rsid w:val="00AF703F"/>
    <w:rsid w:val="00B10F9F"/>
    <w:rsid w:val="00B12BD2"/>
    <w:rsid w:val="00B17971"/>
    <w:rsid w:val="00B21576"/>
    <w:rsid w:val="00B34DE1"/>
    <w:rsid w:val="00B47253"/>
    <w:rsid w:val="00B91B0D"/>
    <w:rsid w:val="00BA4AEA"/>
    <w:rsid w:val="00BB72B5"/>
    <w:rsid w:val="00BC1C82"/>
    <w:rsid w:val="00BC20A6"/>
    <w:rsid w:val="00BC3905"/>
    <w:rsid w:val="00BD0A1A"/>
    <w:rsid w:val="00BF2F4A"/>
    <w:rsid w:val="00C1073F"/>
    <w:rsid w:val="00C14709"/>
    <w:rsid w:val="00C1569E"/>
    <w:rsid w:val="00C17239"/>
    <w:rsid w:val="00C20BBD"/>
    <w:rsid w:val="00C253B2"/>
    <w:rsid w:val="00C316BB"/>
    <w:rsid w:val="00C32167"/>
    <w:rsid w:val="00C338B9"/>
    <w:rsid w:val="00C348B2"/>
    <w:rsid w:val="00C37F8B"/>
    <w:rsid w:val="00C45D81"/>
    <w:rsid w:val="00C46843"/>
    <w:rsid w:val="00C53D85"/>
    <w:rsid w:val="00C656CE"/>
    <w:rsid w:val="00C74FE7"/>
    <w:rsid w:val="00C75494"/>
    <w:rsid w:val="00CB3F31"/>
    <w:rsid w:val="00CC3339"/>
    <w:rsid w:val="00CC619A"/>
    <w:rsid w:val="00CC71E4"/>
    <w:rsid w:val="00CC7B97"/>
    <w:rsid w:val="00CD179D"/>
    <w:rsid w:val="00D03D0C"/>
    <w:rsid w:val="00D12DD4"/>
    <w:rsid w:val="00D2036E"/>
    <w:rsid w:val="00D2386D"/>
    <w:rsid w:val="00D410B6"/>
    <w:rsid w:val="00D44B63"/>
    <w:rsid w:val="00D513F8"/>
    <w:rsid w:val="00D5347B"/>
    <w:rsid w:val="00D76F59"/>
    <w:rsid w:val="00D8181A"/>
    <w:rsid w:val="00D82050"/>
    <w:rsid w:val="00D86FEE"/>
    <w:rsid w:val="00DA14E9"/>
    <w:rsid w:val="00DA336E"/>
    <w:rsid w:val="00DB2A8B"/>
    <w:rsid w:val="00DC73BC"/>
    <w:rsid w:val="00DD4901"/>
    <w:rsid w:val="00DD4D0D"/>
    <w:rsid w:val="00DF41EF"/>
    <w:rsid w:val="00DF4D60"/>
    <w:rsid w:val="00DF5939"/>
    <w:rsid w:val="00DF6E43"/>
    <w:rsid w:val="00E02E14"/>
    <w:rsid w:val="00E04659"/>
    <w:rsid w:val="00E10D93"/>
    <w:rsid w:val="00E15F12"/>
    <w:rsid w:val="00E2036A"/>
    <w:rsid w:val="00E21187"/>
    <w:rsid w:val="00E25655"/>
    <w:rsid w:val="00E42ED6"/>
    <w:rsid w:val="00E47890"/>
    <w:rsid w:val="00E5010C"/>
    <w:rsid w:val="00E56B64"/>
    <w:rsid w:val="00E6557B"/>
    <w:rsid w:val="00E72818"/>
    <w:rsid w:val="00E84D1A"/>
    <w:rsid w:val="00E934EE"/>
    <w:rsid w:val="00EA2CEB"/>
    <w:rsid w:val="00EA769B"/>
    <w:rsid w:val="00EC15D5"/>
    <w:rsid w:val="00ED4B61"/>
    <w:rsid w:val="00EE0502"/>
    <w:rsid w:val="00EF07A9"/>
    <w:rsid w:val="00EF1DE5"/>
    <w:rsid w:val="00EF761C"/>
    <w:rsid w:val="00EF7E1F"/>
    <w:rsid w:val="00F03599"/>
    <w:rsid w:val="00F17CAD"/>
    <w:rsid w:val="00F25F89"/>
    <w:rsid w:val="00F3484E"/>
    <w:rsid w:val="00F4766A"/>
    <w:rsid w:val="00F5103E"/>
    <w:rsid w:val="00F527C4"/>
    <w:rsid w:val="00F52A7B"/>
    <w:rsid w:val="00F56DA8"/>
    <w:rsid w:val="00F60DEB"/>
    <w:rsid w:val="00F632E6"/>
    <w:rsid w:val="00F73478"/>
    <w:rsid w:val="00F803B5"/>
    <w:rsid w:val="00F9308B"/>
    <w:rsid w:val="00F961A8"/>
    <w:rsid w:val="00F9655B"/>
    <w:rsid w:val="00FA08F4"/>
    <w:rsid w:val="00FA3941"/>
    <w:rsid w:val="00FC3AB9"/>
    <w:rsid w:val="00FC5E35"/>
    <w:rsid w:val="00FD0515"/>
    <w:rsid w:val="00FE04DD"/>
    <w:rsid w:val="00FE3CF9"/>
    <w:rsid w:val="00FE45CF"/>
    <w:rsid w:val="00FF160F"/>
    <w:rsid w:val="00FF3602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163600"/>
  <w15:docId w15:val="{D67873EF-806A-4367-9035-0A4B5DA0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036A"/>
  </w:style>
  <w:style w:type="paragraph" w:styleId="Overskrift1">
    <w:name w:val="heading 1"/>
    <w:basedOn w:val="Normal"/>
    <w:next w:val="Normal"/>
    <w:link w:val="Overskrift1Tegn"/>
    <w:uiPriority w:val="9"/>
    <w:rsid w:val="00E2036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E2036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E203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D2235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E2036A"/>
    <w:pPr>
      <w:spacing w:before="240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E2036A"/>
    <w:pPr>
      <w:spacing w:before="200"/>
      <w:outlineLvl w:val="4"/>
    </w:pPr>
    <w:rPr>
      <w:smallCaps/>
      <w:color w:val="BF6100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E203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5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5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E2036A"/>
    <w:pPr>
      <w:outlineLvl w:val="8"/>
    </w:pPr>
    <w:rPr>
      <w:b/>
      <w:i/>
      <w:smallCaps/>
      <w:color w:val="7F4000" w:themeColor="accent2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036A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036A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2036A"/>
    <w:rPr>
      <w:rFonts w:asciiTheme="majorHAnsi" w:eastAsiaTheme="majorEastAsia" w:hAnsiTheme="majorHAnsi" w:cstheme="majorBidi"/>
      <w:b/>
      <w:bCs/>
      <w:color w:val="9D223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2036A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2036A"/>
    <w:rPr>
      <w:smallCaps/>
      <w:color w:val="BF6100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2036A"/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5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56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E2036A"/>
    <w:rPr>
      <w:b/>
      <w:i/>
      <w:smallCaps/>
      <w:color w:val="7F4000" w:themeColor="accent2" w:themeShade="7F"/>
    </w:rPr>
  </w:style>
  <w:style w:type="paragraph" w:styleId="Titel">
    <w:name w:val="Title"/>
    <w:basedOn w:val="Normal"/>
    <w:next w:val="Normal"/>
    <w:link w:val="TitelTegn"/>
    <w:uiPriority w:val="10"/>
    <w:rsid w:val="00377A9A"/>
    <w:pPr>
      <w:pBdr>
        <w:top w:val="single" w:sz="12" w:space="1" w:color="9D2235" w:themeColor="accent1"/>
      </w:pBdr>
      <w:jc w:val="right"/>
    </w:pPr>
    <w:rPr>
      <w:smallCaps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377A9A"/>
    <w:rPr>
      <w:smallCaps/>
      <w:sz w:val="48"/>
      <w:szCs w:val="48"/>
    </w:rPr>
  </w:style>
  <w:style w:type="paragraph" w:customStyle="1" w:styleId="Dokumenttype">
    <w:name w:val="Dokumenttype"/>
    <w:basedOn w:val="Normal"/>
    <w:rsid w:val="007C2E04"/>
    <w:pPr>
      <w:spacing w:after="737"/>
    </w:pPr>
    <w:rPr>
      <w:sz w:val="36"/>
    </w:rPr>
  </w:style>
  <w:style w:type="paragraph" w:styleId="Sidehoved">
    <w:name w:val="header"/>
    <w:basedOn w:val="Normal"/>
    <w:link w:val="Sidehove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2036A"/>
    <w:rPr>
      <w:rFonts w:ascii="Georgia" w:eastAsia="Times New Roman" w:hAnsi="Georgia" w:cs="Times New Roman"/>
      <w:sz w:val="21"/>
      <w:szCs w:val="17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2036A"/>
    <w:rPr>
      <w:rFonts w:ascii="Georgia" w:eastAsia="Times New Roman" w:hAnsi="Georgia" w:cs="Times New Roman"/>
      <w:sz w:val="21"/>
      <w:szCs w:val="17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036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036A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HOverskrift">
    <w:name w:val="H Overskrift"/>
    <w:link w:val="HOverskriftTegn"/>
    <w:qFormat/>
    <w:rsid w:val="00057F41"/>
    <w:pPr>
      <w:spacing w:line="600" w:lineRule="exact"/>
    </w:pPr>
    <w:rPr>
      <w:rFonts w:ascii="Conduit ITC Medium" w:hAnsi="Conduit ITC Medium"/>
      <w:color w:val="63666A"/>
      <w:sz w:val="50"/>
      <w:szCs w:val="50"/>
    </w:rPr>
  </w:style>
  <w:style w:type="character" w:customStyle="1" w:styleId="HOverskriftTegn">
    <w:name w:val="H Overskrift Tegn"/>
    <w:basedOn w:val="Standardskrifttypeiafsnit"/>
    <w:link w:val="HOverskrift"/>
    <w:rsid w:val="00057F41"/>
    <w:rPr>
      <w:rFonts w:ascii="Conduit ITC Medium" w:hAnsi="Conduit ITC Medium"/>
      <w:color w:val="63666A"/>
      <w:sz w:val="50"/>
      <w:szCs w:val="50"/>
    </w:rPr>
  </w:style>
  <w:style w:type="paragraph" w:customStyle="1" w:styleId="HUnderrubrik1">
    <w:name w:val="H Underrubrik1"/>
    <w:link w:val="HUnderrubrik1Tegn"/>
    <w:rsid w:val="00057F41"/>
    <w:pPr>
      <w:tabs>
        <w:tab w:val="left" w:pos="2640"/>
        <w:tab w:val="left" w:pos="7680"/>
        <w:tab w:val="right" w:pos="13440"/>
      </w:tabs>
      <w:spacing w:line="340" w:lineRule="exact"/>
      <w:ind w:left="2642" w:hanging="2642"/>
      <w:jc w:val="both"/>
    </w:pPr>
    <w:rPr>
      <w:rFonts w:ascii="Conduit ITC Medium" w:hAnsi="Conduit ITC Medium"/>
      <w:sz w:val="28"/>
    </w:rPr>
  </w:style>
  <w:style w:type="character" w:customStyle="1" w:styleId="HUnderrubrik1Tegn">
    <w:name w:val="H Underrubrik1 Tegn"/>
    <w:basedOn w:val="Standardskrifttypeiafsnit"/>
    <w:link w:val="HUnderrubrik1"/>
    <w:rsid w:val="00057F41"/>
    <w:rPr>
      <w:rFonts w:ascii="Conduit ITC Medium" w:hAnsi="Conduit ITC Medium"/>
      <w:sz w:val="28"/>
    </w:rPr>
  </w:style>
  <w:style w:type="paragraph" w:customStyle="1" w:styleId="HUnderrubrik2">
    <w:name w:val="H Underrubrik2"/>
    <w:basedOn w:val="HUnderrubrik1"/>
    <w:link w:val="HUnderrubrik2Tegn"/>
    <w:rsid w:val="00057F41"/>
    <w:rPr>
      <w:color w:val="9D2235"/>
      <w:szCs w:val="28"/>
    </w:rPr>
  </w:style>
  <w:style w:type="character" w:customStyle="1" w:styleId="HUnderrubrik2Tegn">
    <w:name w:val="H Underrubrik2 Tegn"/>
    <w:basedOn w:val="Standardskrifttypeiafsnit"/>
    <w:link w:val="HUnderrubrik2"/>
    <w:rsid w:val="00057F41"/>
    <w:rPr>
      <w:rFonts w:ascii="Conduit ITC Medium" w:hAnsi="Conduit ITC Medium"/>
      <w:color w:val="9D2235"/>
      <w:sz w:val="28"/>
      <w:szCs w:val="28"/>
    </w:rPr>
  </w:style>
  <w:style w:type="paragraph" w:customStyle="1" w:styleId="HBrdtekst">
    <w:name w:val="H Brødtekst"/>
    <w:link w:val="HBrdtekstTegn"/>
    <w:qFormat/>
    <w:rsid w:val="0073562D"/>
    <w:pPr>
      <w:spacing w:line="290" w:lineRule="exact"/>
      <w:jc w:val="both"/>
    </w:pPr>
    <w:rPr>
      <w:rFonts w:ascii="Univers LT Std 47 Cn Lt" w:hAnsi="Univers LT Std 47 Cn Lt"/>
      <w:sz w:val="21"/>
      <w:szCs w:val="21"/>
    </w:rPr>
  </w:style>
  <w:style w:type="character" w:customStyle="1" w:styleId="HBrdtekstTegn">
    <w:name w:val="H Brødtekst Tegn"/>
    <w:basedOn w:val="Standardskrifttypeiafsnit"/>
    <w:link w:val="HBrdtekst"/>
    <w:rsid w:val="0073562D"/>
    <w:rPr>
      <w:rFonts w:ascii="Univers LT Std 47 Cn Lt" w:hAnsi="Univers LT Std 47 Cn Lt"/>
      <w:sz w:val="21"/>
      <w:szCs w:val="21"/>
    </w:rPr>
  </w:style>
  <w:style w:type="paragraph" w:customStyle="1" w:styleId="HMellemrubrik">
    <w:name w:val="H Mellemrubrik"/>
    <w:basedOn w:val="HBrdtekst"/>
    <w:link w:val="HMellemrubrikTegn"/>
    <w:qFormat/>
    <w:rsid w:val="0073562D"/>
    <w:rPr>
      <w:rFonts w:ascii="Univers LT Std 57 Cn" w:hAnsi="Univers LT Std 57 Cn"/>
    </w:rPr>
  </w:style>
  <w:style w:type="character" w:customStyle="1" w:styleId="HMellemrubrikTegn">
    <w:name w:val="H Mellemrubrik Tegn"/>
    <w:basedOn w:val="Standardskrifttypeiafsnit"/>
    <w:link w:val="HMellemrubrik"/>
    <w:rsid w:val="0073562D"/>
    <w:rPr>
      <w:rFonts w:ascii="Univers LT Std 57 Cn" w:hAnsi="Univers LT Std 57 Cn"/>
      <w:sz w:val="21"/>
      <w:szCs w:val="21"/>
    </w:rPr>
  </w:style>
  <w:style w:type="paragraph" w:customStyle="1" w:styleId="HBrdtekstkursiv">
    <w:name w:val="H Brødtekst kursiv"/>
    <w:basedOn w:val="HBrdtekst"/>
    <w:next w:val="HBrdtekst"/>
    <w:link w:val="HBrdtekstkursivTegn"/>
    <w:qFormat/>
    <w:rsid w:val="0073562D"/>
    <w:rPr>
      <w:i/>
    </w:rPr>
  </w:style>
  <w:style w:type="character" w:customStyle="1" w:styleId="HBrdtekstkursivTegn">
    <w:name w:val="H Brødtekst kursiv Tegn"/>
    <w:basedOn w:val="HMellemrubrikTegn"/>
    <w:link w:val="HBrdtekstkursiv"/>
    <w:rsid w:val="0073562D"/>
    <w:rPr>
      <w:rFonts w:ascii="Univers LT Std 47 Cn Lt" w:hAnsi="Univers LT Std 47 Cn Lt"/>
      <w:i/>
      <w:sz w:val="21"/>
      <w:szCs w:val="21"/>
    </w:rPr>
  </w:style>
  <w:style w:type="paragraph" w:customStyle="1" w:styleId="HMellemrubrik2">
    <w:name w:val="H Mellemrubrik 2"/>
    <w:basedOn w:val="Normal"/>
    <w:link w:val="HMellemrubrik2Tegn"/>
    <w:qFormat/>
    <w:rsid w:val="0073562D"/>
    <w:pPr>
      <w:spacing w:line="290" w:lineRule="exact"/>
    </w:pPr>
    <w:rPr>
      <w:rFonts w:ascii="Univers LT Std 57 Cn" w:hAnsi="Univers LT Std 57 Cn"/>
      <w:color w:val="9D2235"/>
      <w:sz w:val="21"/>
      <w:szCs w:val="21"/>
    </w:rPr>
  </w:style>
  <w:style w:type="character" w:customStyle="1" w:styleId="HMellemrubrik2Tegn">
    <w:name w:val="H Mellemrubrik 2 Tegn"/>
    <w:basedOn w:val="Standardskrifttypeiafsnit"/>
    <w:link w:val="HMellemrubrik2"/>
    <w:rsid w:val="0073562D"/>
    <w:rPr>
      <w:rFonts w:ascii="Univers LT Std 57 Cn" w:hAnsi="Univers LT Std 57 Cn"/>
      <w:color w:val="9D2235"/>
      <w:sz w:val="21"/>
      <w:szCs w:val="21"/>
    </w:rPr>
  </w:style>
  <w:style w:type="paragraph" w:customStyle="1" w:styleId="HOverskrift2">
    <w:name w:val="H Overskrift 2"/>
    <w:basedOn w:val="HOverskrift"/>
    <w:link w:val="HOverskrift2Tegn"/>
    <w:qFormat/>
    <w:rsid w:val="0073562D"/>
    <w:pPr>
      <w:spacing w:line="500" w:lineRule="exact"/>
    </w:pPr>
    <w:rPr>
      <w:color w:val="9D2235" w:themeColor="accent1"/>
      <w:sz w:val="24"/>
      <w:szCs w:val="40"/>
    </w:rPr>
  </w:style>
  <w:style w:type="character" w:customStyle="1" w:styleId="HOverskrift2Tegn">
    <w:name w:val="H Overskrift 2 Tegn"/>
    <w:basedOn w:val="HOverskriftTegn"/>
    <w:link w:val="HOverskrift2"/>
    <w:rsid w:val="0073562D"/>
    <w:rPr>
      <w:rFonts w:ascii="Conduit ITC Medium" w:hAnsi="Conduit ITC Medium"/>
      <w:color w:val="9D2235" w:themeColor="accent1"/>
      <w:sz w:val="24"/>
      <w:szCs w:val="40"/>
    </w:rPr>
  </w:style>
  <w:style w:type="paragraph" w:customStyle="1" w:styleId="HPaginafed">
    <w:name w:val="H Pagina fed"/>
    <w:basedOn w:val="Normal"/>
    <w:next w:val="HOverskrift3"/>
    <w:link w:val="HPaginafedTegn"/>
    <w:qFormat/>
    <w:rsid w:val="0073562D"/>
    <w:pPr>
      <w:tabs>
        <w:tab w:val="center" w:pos="4819"/>
        <w:tab w:val="right" w:pos="9638"/>
      </w:tabs>
    </w:pPr>
    <w:rPr>
      <w:rFonts w:ascii="Conduit ITC Medium" w:hAnsi="Conduit ITC Medium"/>
      <w:b/>
      <w:color w:val="63666A"/>
      <w:sz w:val="16"/>
      <w:szCs w:val="16"/>
    </w:rPr>
  </w:style>
  <w:style w:type="character" w:customStyle="1" w:styleId="HPaginafedTegn">
    <w:name w:val="H Pagina fed Tegn"/>
    <w:basedOn w:val="SidefodTegn"/>
    <w:link w:val="HPaginafed"/>
    <w:rsid w:val="0073562D"/>
    <w:rPr>
      <w:rFonts w:ascii="Conduit ITC Medium" w:eastAsia="Times New Roman" w:hAnsi="Conduit ITC Medium" w:cs="Times New Roman"/>
      <w:b/>
      <w:color w:val="63666A"/>
      <w:sz w:val="16"/>
      <w:szCs w:val="16"/>
      <w:lang w:eastAsia="da-DK"/>
    </w:rPr>
  </w:style>
  <w:style w:type="paragraph" w:customStyle="1" w:styleId="HPagina">
    <w:name w:val="H Pagina"/>
    <w:basedOn w:val="HPaginafed"/>
    <w:link w:val="HPaginaTegn"/>
    <w:qFormat/>
    <w:rsid w:val="0073562D"/>
    <w:rPr>
      <w:rFonts w:ascii="Conduit ITC Light" w:hAnsi="Conduit ITC Light"/>
    </w:rPr>
  </w:style>
  <w:style w:type="character" w:customStyle="1" w:styleId="HPaginaTegn">
    <w:name w:val="H Pagina Tegn"/>
    <w:basedOn w:val="HPaginafedTegn"/>
    <w:link w:val="HPagina"/>
    <w:rsid w:val="0073562D"/>
    <w:rPr>
      <w:rFonts w:ascii="Conduit ITC Light" w:eastAsia="Times New Roman" w:hAnsi="Conduit ITC Light" w:cs="Times New Roman"/>
      <w:b/>
      <w:color w:val="63666A"/>
      <w:sz w:val="16"/>
      <w:szCs w:val="16"/>
      <w:lang w:eastAsia="da-DK"/>
    </w:rPr>
  </w:style>
  <w:style w:type="paragraph" w:customStyle="1" w:styleId="HOverskrift3">
    <w:name w:val="H Overskrift 3"/>
    <w:basedOn w:val="HOverskrift2"/>
    <w:link w:val="HOverskrift3Tegn"/>
    <w:rsid w:val="00057F41"/>
    <w:rPr>
      <w:rFonts w:ascii="Conduit ITC Light" w:hAnsi="Conduit ITC Light"/>
      <w:sz w:val="36"/>
      <w:szCs w:val="36"/>
    </w:rPr>
  </w:style>
  <w:style w:type="character" w:customStyle="1" w:styleId="HOverskrift3Tegn">
    <w:name w:val="H Overskrift 3 Tegn"/>
    <w:basedOn w:val="HOverskrift2Tegn"/>
    <w:link w:val="HOverskrift3"/>
    <w:rsid w:val="00057F41"/>
    <w:rPr>
      <w:rFonts w:ascii="Conduit ITC Light" w:hAnsi="Conduit ITC Light"/>
      <w:color w:val="9D2235" w:themeColor="accent1"/>
      <w:sz w:val="36"/>
      <w:szCs w:val="36"/>
    </w:rPr>
  </w:style>
  <w:style w:type="paragraph" w:styleId="Billedtekst">
    <w:name w:val="caption"/>
    <w:basedOn w:val="Normal"/>
    <w:next w:val="Normal"/>
    <w:uiPriority w:val="35"/>
    <w:semiHidden/>
    <w:unhideWhenUsed/>
    <w:rsid w:val="00E2036A"/>
    <w:rPr>
      <w:b/>
      <w:bCs/>
      <w:caps/>
      <w:sz w:val="16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E2036A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036A"/>
    <w:rPr>
      <w:rFonts w:asciiTheme="majorHAnsi" w:eastAsiaTheme="majorEastAsia" w:hAnsiTheme="majorHAnsi" w:cstheme="majorBidi"/>
      <w:szCs w:val="22"/>
    </w:rPr>
  </w:style>
  <w:style w:type="character" w:styleId="Strk">
    <w:name w:val="Strong"/>
    <w:uiPriority w:val="22"/>
    <w:rsid w:val="00E2036A"/>
    <w:rPr>
      <w:b/>
      <w:color w:val="FF8200" w:themeColor="accent2"/>
    </w:rPr>
  </w:style>
  <w:style w:type="character" w:styleId="Fremhv">
    <w:name w:val="Emphasis"/>
    <w:uiPriority w:val="20"/>
    <w:rsid w:val="00E2036A"/>
    <w:rPr>
      <w:b/>
      <w:i/>
      <w:spacing w:val="10"/>
    </w:rPr>
  </w:style>
  <w:style w:type="paragraph" w:styleId="Ingenafstand">
    <w:name w:val="No Spacing"/>
    <w:basedOn w:val="Normal"/>
    <w:link w:val="IngenafstandTegn"/>
    <w:uiPriority w:val="1"/>
    <w:rsid w:val="00E2036A"/>
  </w:style>
  <w:style w:type="paragraph" w:styleId="Listeafsnit">
    <w:name w:val="List Paragraph"/>
    <w:basedOn w:val="Normal"/>
    <w:uiPriority w:val="34"/>
    <w:qFormat/>
    <w:rsid w:val="00E2036A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rsid w:val="00E2036A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E2036A"/>
    <w:rPr>
      <w:i/>
    </w:rPr>
  </w:style>
  <w:style w:type="paragraph" w:styleId="Strktcitat">
    <w:name w:val="Intense Quote"/>
    <w:basedOn w:val="Normal"/>
    <w:next w:val="Normal"/>
    <w:link w:val="StrktcitatTegn"/>
    <w:uiPriority w:val="30"/>
    <w:rsid w:val="00E2036A"/>
    <w:pPr>
      <w:pBdr>
        <w:top w:val="single" w:sz="8" w:space="10" w:color="BF6100" w:themeColor="accent2" w:themeShade="BF"/>
        <w:left w:val="single" w:sz="8" w:space="10" w:color="BF6100" w:themeColor="accent2" w:themeShade="BF"/>
        <w:bottom w:val="single" w:sz="8" w:space="10" w:color="BF6100" w:themeColor="accent2" w:themeShade="BF"/>
        <w:right w:val="single" w:sz="8" w:space="10" w:color="BF6100" w:themeColor="accent2" w:themeShade="BF"/>
      </w:pBdr>
      <w:shd w:val="clear" w:color="auto" w:fill="FF82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2036A"/>
    <w:rPr>
      <w:b/>
      <w:i/>
      <w:color w:val="FFFFFF" w:themeColor="background1"/>
      <w:shd w:val="clear" w:color="auto" w:fill="FF8200" w:themeFill="accent2"/>
    </w:rPr>
  </w:style>
  <w:style w:type="character" w:styleId="Svagfremhvning">
    <w:name w:val="Subtle Emphasis"/>
    <w:uiPriority w:val="19"/>
    <w:rsid w:val="00E2036A"/>
    <w:rPr>
      <w:i/>
    </w:rPr>
  </w:style>
  <w:style w:type="character" w:styleId="Kraftigfremhvning">
    <w:name w:val="Intense Emphasis"/>
    <w:uiPriority w:val="21"/>
    <w:rsid w:val="00E2036A"/>
    <w:rPr>
      <w:b/>
      <w:i/>
      <w:color w:val="FF8200" w:themeColor="accent2"/>
      <w:spacing w:val="10"/>
    </w:rPr>
  </w:style>
  <w:style w:type="character" w:styleId="Svaghenvisning">
    <w:name w:val="Subtle Reference"/>
    <w:uiPriority w:val="31"/>
    <w:rsid w:val="00E2036A"/>
    <w:rPr>
      <w:b/>
    </w:rPr>
  </w:style>
  <w:style w:type="character" w:styleId="Kraftighenvisning">
    <w:name w:val="Intense Reference"/>
    <w:uiPriority w:val="32"/>
    <w:rsid w:val="00E2036A"/>
    <w:rPr>
      <w:b/>
      <w:bCs/>
      <w:smallCaps/>
      <w:spacing w:val="5"/>
      <w:sz w:val="22"/>
      <w:szCs w:val="22"/>
      <w:u w:val="single"/>
    </w:rPr>
  </w:style>
  <w:style w:type="character" w:styleId="Bogenstitel">
    <w:name w:val="Book Title"/>
    <w:uiPriority w:val="33"/>
    <w:rsid w:val="00E203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3562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smallCaps w:val="0"/>
      <w:color w:val="751927" w:themeColor="accent1" w:themeShade="BF"/>
      <w:spacing w:val="0"/>
      <w:sz w:val="28"/>
      <w:szCs w:val="2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2036A"/>
  </w:style>
  <w:style w:type="paragraph" w:customStyle="1" w:styleId="BasicParagraph">
    <w:name w:val="[Basic Paragraph]"/>
    <w:basedOn w:val="Normal"/>
    <w:uiPriority w:val="99"/>
    <w:rsid w:val="00057F4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057F41"/>
    <w:rPr>
      <w:color w:val="808080"/>
    </w:rPr>
  </w:style>
  <w:style w:type="paragraph" w:customStyle="1" w:styleId="HBrdtekstBullet">
    <w:name w:val="H Brødtekst Bullet"/>
    <w:basedOn w:val="HBrdtekst"/>
    <w:link w:val="HBrdtekstBulletTegn"/>
    <w:qFormat/>
    <w:rsid w:val="0073562D"/>
    <w:pPr>
      <w:numPr>
        <w:numId w:val="3"/>
      </w:numPr>
    </w:pPr>
  </w:style>
  <w:style w:type="paragraph" w:customStyle="1" w:styleId="HSidefod">
    <w:name w:val="H Sidefod"/>
    <w:link w:val="HSidefodTegn"/>
    <w:qFormat/>
    <w:rsid w:val="0073562D"/>
    <w:pPr>
      <w:jc w:val="center"/>
    </w:pPr>
    <w:rPr>
      <w:rFonts w:ascii="MetaNormal-Roman" w:hAnsi="MetaNormal-Roman"/>
      <w:color w:val="3F3F3F" w:themeColor="accent6"/>
      <w:sz w:val="16"/>
      <w:szCs w:val="24"/>
    </w:rPr>
  </w:style>
  <w:style w:type="character" w:customStyle="1" w:styleId="HBrdtekstBulletTegn">
    <w:name w:val="H Brødtekst Bullet Tegn"/>
    <w:basedOn w:val="HBrdtekstTegn"/>
    <w:link w:val="HBrdtekstBullet"/>
    <w:rsid w:val="0073562D"/>
    <w:rPr>
      <w:rFonts w:ascii="Univers LT Std 47 Cn Lt" w:hAnsi="Univers LT Std 47 Cn Lt"/>
      <w:sz w:val="21"/>
      <w:szCs w:val="21"/>
    </w:rPr>
  </w:style>
  <w:style w:type="character" w:customStyle="1" w:styleId="HSidefodTegn">
    <w:name w:val="H Sidefod Tegn"/>
    <w:basedOn w:val="Standardskrifttypeiafsnit"/>
    <w:link w:val="HSidefod"/>
    <w:rsid w:val="0073562D"/>
    <w:rPr>
      <w:rFonts w:ascii="MetaNormal-Roman" w:hAnsi="MetaNormal-Roman"/>
      <w:color w:val="3F3F3F" w:themeColor="accent6"/>
      <w:sz w:val="16"/>
      <w:szCs w:val="24"/>
    </w:rPr>
  </w:style>
  <w:style w:type="character" w:styleId="Hyperlink">
    <w:name w:val="Hyperlink"/>
    <w:basedOn w:val="Standardskrifttypeiafsnit"/>
    <w:uiPriority w:val="99"/>
    <w:semiHidden/>
    <w:unhideWhenUsed/>
    <w:rsid w:val="0060057B"/>
    <w:rPr>
      <w:color w:val="0000FF"/>
      <w:u w:val="single"/>
    </w:rPr>
  </w:style>
  <w:style w:type="paragraph" w:customStyle="1" w:styleId="hbrdtekst0">
    <w:name w:val="hbrdtekst"/>
    <w:basedOn w:val="Normal"/>
    <w:rsid w:val="00C32167"/>
    <w:pPr>
      <w:spacing w:line="290" w:lineRule="atLeast"/>
      <w:jc w:val="both"/>
    </w:pPr>
    <w:rPr>
      <w:rFonts w:ascii="Univers LT Std 47 Cn Lt" w:eastAsiaTheme="minorHAnsi" w:hAnsi="Univers LT Std 47 Cn Lt"/>
      <w:sz w:val="21"/>
      <w:szCs w:val="21"/>
    </w:rPr>
  </w:style>
  <w:style w:type="paragraph" w:customStyle="1" w:styleId="hbrdtekstfremhvet">
    <w:name w:val="hbrdtekstfremhvet"/>
    <w:basedOn w:val="Normal"/>
    <w:rsid w:val="00C32167"/>
    <w:pPr>
      <w:spacing w:line="290" w:lineRule="atLeast"/>
      <w:jc w:val="both"/>
    </w:pPr>
    <w:rPr>
      <w:rFonts w:ascii="Univers LT Std 47 Cn Lt" w:eastAsiaTheme="minorHAnsi" w:hAnsi="Univers LT Std 47 Cn Lt"/>
      <w:i/>
      <w:iCs/>
      <w:sz w:val="21"/>
      <w:szCs w:val="21"/>
    </w:rPr>
  </w:style>
  <w:style w:type="paragraph" w:customStyle="1" w:styleId="Default">
    <w:name w:val="Default"/>
    <w:rsid w:val="00DA14E9"/>
    <w:pPr>
      <w:autoSpaceDE w:val="0"/>
      <w:autoSpaceDN w:val="0"/>
      <w:adjustRightInd w:val="0"/>
    </w:pPr>
    <w:rPr>
      <w:rFonts w:ascii="FoundryMonoline-Bold" w:hAnsi="FoundryMonoline-Bold" w:cs="FoundryMonoline-Bold"/>
      <w:color w:val="000000"/>
      <w:sz w:val="24"/>
      <w:szCs w:val="24"/>
    </w:rPr>
  </w:style>
  <w:style w:type="character" w:customStyle="1" w:styleId="cms">
    <w:name w:val="cms"/>
    <w:basedOn w:val="Standardskrifttypeiafsnit"/>
    <w:rsid w:val="00DA14E9"/>
  </w:style>
  <w:style w:type="character" w:styleId="Kommentarhenvisning">
    <w:name w:val="annotation reference"/>
    <w:basedOn w:val="Standardskrifttypeiafsnit"/>
    <w:uiPriority w:val="99"/>
    <w:semiHidden/>
    <w:unhideWhenUsed/>
    <w:rsid w:val="00610C8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0C8E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0C8E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0C8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0C8E"/>
    <w:rPr>
      <w:b/>
      <w:bCs/>
    </w:rPr>
  </w:style>
  <w:style w:type="paragraph" w:styleId="Korrektur">
    <w:name w:val="Revision"/>
    <w:hidden/>
    <w:uiPriority w:val="99"/>
    <w:semiHidden/>
    <w:rsid w:val="00AF703F"/>
  </w:style>
  <w:style w:type="paragraph" w:styleId="Slutnotetekst">
    <w:name w:val="endnote text"/>
    <w:basedOn w:val="Normal"/>
    <w:link w:val="SlutnotetekstTegn"/>
    <w:uiPriority w:val="99"/>
    <w:semiHidden/>
    <w:unhideWhenUsed/>
    <w:rsid w:val="00F803B5"/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803B5"/>
  </w:style>
  <w:style w:type="character" w:styleId="Slutnotehenvisning">
    <w:name w:val="endnote reference"/>
    <w:basedOn w:val="Standardskrifttypeiafsnit"/>
    <w:uiPriority w:val="99"/>
    <w:semiHidden/>
    <w:unhideWhenUsed/>
    <w:rsid w:val="00F80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HORESTAtema">
  <a:themeElements>
    <a:clrScheme name="HORES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9D2235"/>
      </a:accent1>
      <a:accent2>
        <a:srgbClr val="FF8200"/>
      </a:accent2>
      <a:accent3>
        <a:srgbClr val="C4D600"/>
      </a:accent3>
      <a:accent4>
        <a:srgbClr val="D62298"/>
      </a:accent4>
      <a:accent5>
        <a:srgbClr val="7A99AC"/>
      </a:accent5>
      <a:accent6>
        <a:srgbClr val="3F3F3F"/>
      </a:accent6>
      <a:hlink>
        <a:srgbClr val="9D2235"/>
      </a:hlink>
      <a:folHlink>
        <a:srgbClr val="7F7F7F"/>
      </a:folHlink>
    </a:clrScheme>
    <a:fontScheme name="HORESTA">
      <a:majorFont>
        <a:latin typeface="Conduit ITC Light"/>
        <a:ea typeface=""/>
        <a:cs typeface=""/>
      </a:majorFont>
      <a:minorFont>
        <a:latin typeface="Univers LT Std 47 Cn Lt"/>
        <a:ea typeface=""/>
        <a:cs typeface="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D45D-8177-4620-98C5-1A1889D9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Notatskabelon</vt:lpstr>
    </vt:vector>
  </TitlesOfParts>
  <Company>HORESTA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Notatskabelon</dc:title>
  <dc:creator>Helle Tolderlund Storm</dc:creator>
  <cp:lastModifiedBy>Vivi Lambert</cp:lastModifiedBy>
  <cp:revision>2</cp:revision>
  <cp:lastPrinted>2024-05-01T14:19:00Z</cp:lastPrinted>
  <dcterms:created xsi:type="dcterms:W3CDTF">2024-06-20T14:16:00Z</dcterms:created>
  <dcterms:modified xsi:type="dcterms:W3CDTF">2024-06-20T14:16:00Z</dcterms:modified>
  <cp:category>Skabeloner</cp:category>
</cp:coreProperties>
</file>